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5" w:rsidRPr="00711E85" w:rsidRDefault="00D548E5" w:rsidP="00711E85">
      <w:pPr>
        <w:ind w:rightChars="-265" w:right="-636"/>
        <w:rPr>
          <w:rFonts w:ascii="標楷體" w:eastAsia="標楷體" w:hAnsi="標楷體"/>
          <w:sz w:val="32"/>
        </w:rPr>
      </w:pPr>
    </w:p>
    <w:p w:rsidR="00D548E5" w:rsidRPr="005754DE" w:rsidRDefault="00D548E5" w:rsidP="00D548E5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器材</w:t>
      </w:r>
      <w:r w:rsidRPr="005754DE">
        <w:rPr>
          <w:rFonts w:ascii="標楷體" w:eastAsia="標楷體" w:hAnsi="標楷體" w:hint="eastAsia"/>
          <w:b/>
          <w:sz w:val="72"/>
          <w:szCs w:val="72"/>
        </w:rPr>
        <w:t>項目</w:t>
      </w:r>
    </w:p>
    <w:tbl>
      <w:tblPr>
        <w:tblpPr w:leftFromText="180" w:rightFromText="180" w:vertAnchor="text" w:tblpY="1"/>
        <w:tblOverlap w:val="never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641"/>
        <w:gridCol w:w="2522"/>
        <w:gridCol w:w="3553"/>
      </w:tblGrid>
      <w:tr w:rsidR="00D548E5" w:rsidRPr="00D548E5" w:rsidTr="005A49F3">
        <w:trPr>
          <w:trHeight w:val="318"/>
        </w:trPr>
        <w:tc>
          <w:tcPr>
            <w:tcW w:w="5495" w:type="dxa"/>
            <w:shd w:val="clear" w:color="auto" w:fill="auto"/>
          </w:tcPr>
          <w:p w:rsidR="00D548E5" w:rsidRPr="00D548E5" w:rsidRDefault="00D548E5" w:rsidP="00C77840">
            <w:pPr>
              <w:rPr>
                <w:rFonts w:ascii="標楷體" w:eastAsia="標楷體" w:hAnsi="標楷體"/>
                <w:b/>
                <w:sz w:val="28"/>
              </w:rPr>
            </w:pPr>
            <w:r w:rsidRPr="00D548E5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641" w:type="dxa"/>
            <w:shd w:val="clear" w:color="auto" w:fill="auto"/>
          </w:tcPr>
          <w:p w:rsidR="00D548E5" w:rsidRPr="00D548E5" w:rsidRDefault="00D548E5" w:rsidP="00C77840">
            <w:pPr>
              <w:rPr>
                <w:rFonts w:ascii="標楷體" w:eastAsia="標楷體" w:hAnsi="標楷體"/>
                <w:b/>
                <w:sz w:val="28"/>
              </w:rPr>
            </w:pPr>
            <w:r w:rsidRPr="00D548E5">
              <w:rPr>
                <w:rFonts w:ascii="標楷體" w:eastAsia="標楷體" w:hAnsi="標楷體" w:hint="eastAsia"/>
                <w:b/>
                <w:sz w:val="28"/>
              </w:rPr>
              <w:t>物品名稱</w:t>
            </w:r>
          </w:p>
        </w:tc>
        <w:tc>
          <w:tcPr>
            <w:tcW w:w="2522" w:type="dxa"/>
            <w:shd w:val="clear" w:color="auto" w:fill="auto"/>
          </w:tcPr>
          <w:p w:rsidR="00D548E5" w:rsidRPr="00D548E5" w:rsidRDefault="00D548E5" w:rsidP="00C77840">
            <w:pPr>
              <w:rPr>
                <w:rFonts w:ascii="標楷體" w:eastAsia="標楷體" w:hAnsi="標楷體"/>
                <w:b/>
                <w:sz w:val="28"/>
              </w:rPr>
            </w:pPr>
            <w:r w:rsidRPr="00D548E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  <w:tc>
          <w:tcPr>
            <w:tcW w:w="3553" w:type="dxa"/>
            <w:shd w:val="clear" w:color="auto" w:fill="auto"/>
          </w:tcPr>
          <w:p w:rsidR="00D548E5" w:rsidRPr="00D548E5" w:rsidRDefault="00D548E5" w:rsidP="00C77840">
            <w:pPr>
              <w:rPr>
                <w:rFonts w:ascii="標楷體" w:eastAsia="標楷體" w:hAnsi="標楷體"/>
                <w:b/>
                <w:sz w:val="28"/>
              </w:rPr>
            </w:pPr>
            <w:r w:rsidRPr="00D548E5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E2130D" w:rsidRPr="00D548E5" w:rsidTr="005A49F3">
        <w:trPr>
          <w:trHeight w:val="623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-壘球社-A0001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036EF8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壘球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5B4DBE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顆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消耗品</w:t>
            </w:r>
          </w:p>
        </w:tc>
      </w:tr>
      <w:tr w:rsidR="00F94C74" w:rsidRPr="00D548E5" w:rsidTr="005A49F3">
        <w:trPr>
          <w:trHeight w:val="623"/>
        </w:trPr>
        <w:tc>
          <w:tcPr>
            <w:tcW w:w="5495" w:type="dxa"/>
            <w:shd w:val="clear" w:color="auto" w:fill="auto"/>
          </w:tcPr>
          <w:p w:rsidR="00F94C74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F94C74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F94C74" w:rsidRPr="00E2130D" w:rsidRDefault="00F94C74" w:rsidP="00036EF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棒球</w:t>
            </w:r>
          </w:p>
        </w:tc>
        <w:tc>
          <w:tcPr>
            <w:tcW w:w="2522" w:type="dxa"/>
            <w:shd w:val="clear" w:color="auto" w:fill="auto"/>
          </w:tcPr>
          <w:p w:rsidR="00F94C74" w:rsidRDefault="00F94C74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240顆</w:t>
            </w:r>
          </w:p>
        </w:tc>
        <w:tc>
          <w:tcPr>
            <w:tcW w:w="3553" w:type="dxa"/>
            <w:shd w:val="clear" w:color="auto" w:fill="auto"/>
          </w:tcPr>
          <w:p w:rsidR="00F94C74" w:rsidRPr="00E2130D" w:rsidRDefault="00F94C74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消耗品</w:t>
            </w:r>
          </w:p>
        </w:tc>
      </w:tr>
      <w:tr w:rsidR="00E2130D" w:rsidRPr="00D548E5" w:rsidTr="005A49F3">
        <w:trPr>
          <w:trHeight w:val="636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036EF8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本壘板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1個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  <w:tr w:rsidR="00E2130D" w:rsidRPr="00D548E5" w:rsidTr="005A49F3">
        <w:trPr>
          <w:trHeight w:val="636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036EF8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壘包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F94C74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個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  <w:tr w:rsidR="00E2130D" w:rsidRPr="00D548E5" w:rsidTr="005A49F3">
        <w:trPr>
          <w:trHeight w:val="623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D537E6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鋁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棒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5B4DBE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支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  <w:tr w:rsidR="00E2130D" w:rsidRPr="00D548E5" w:rsidTr="005A49F3">
        <w:trPr>
          <w:trHeight w:val="636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036EF8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 xml:space="preserve">打擊頭盔 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5B4DBE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頂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  <w:tr w:rsidR="00E2130D" w:rsidRPr="00D548E5" w:rsidTr="005A49F3">
        <w:trPr>
          <w:trHeight w:val="636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036EF8">
            <w:pPr>
              <w:rPr>
                <w:rFonts w:ascii="標楷體" w:eastAsia="標楷體" w:hAnsi="標楷體"/>
                <w:b/>
              </w:rPr>
            </w:pPr>
            <w:proofErr w:type="gramStart"/>
            <w:r w:rsidRPr="00E2130D">
              <w:rPr>
                <w:rFonts w:ascii="標楷體" w:eastAsia="標楷體" w:hAnsi="標楷體" w:hint="eastAsia"/>
                <w:b/>
              </w:rPr>
              <w:t>好球帶板</w:t>
            </w:r>
            <w:proofErr w:type="gramEnd"/>
          </w:p>
        </w:tc>
        <w:tc>
          <w:tcPr>
            <w:tcW w:w="2522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1個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  <w:tr w:rsidR="00E2130D" w:rsidRPr="00D548E5" w:rsidTr="005A49F3">
        <w:trPr>
          <w:trHeight w:val="623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036EF8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 xml:space="preserve">教練棒 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1支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  <w:tr w:rsidR="00E2130D" w:rsidRPr="00D548E5" w:rsidTr="005A49F3">
        <w:trPr>
          <w:trHeight w:val="650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-壘球社-A000</w:t>
            </w:r>
            <w:r w:rsidR="00F94C74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D537E6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木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棒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4支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F94C74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消耗品</w:t>
            </w:r>
          </w:p>
        </w:tc>
      </w:tr>
      <w:tr w:rsidR="00E2130D" w:rsidRPr="00D548E5" w:rsidTr="005A49F3">
        <w:trPr>
          <w:trHeight w:val="650"/>
        </w:trPr>
        <w:tc>
          <w:tcPr>
            <w:tcW w:w="5495" w:type="dxa"/>
            <w:shd w:val="clear" w:color="auto" w:fill="auto"/>
          </w:tcPr>
          <w:p w:rsidR="00E2130D" w:rsidRPr="00E2130D" w:rsidRDefault="005A49F3" w:rsidP="00E213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國立高雄</w:t>
            </w:r>
            <w:r w:rsidRPr="00E2130D">
              <w:rPr>
                <w:rFonts w:ascii="標楷體" w:eastAsia="標楷體" w:hAnsi="標楷體" w:hint="eastAsia"/>
                <w:b/>
              </w:rPr>
              <w:t>科技大學</w:t>
            </w:r>
            <w:r>
              <w:rPr>
                <w:rFonts w:ascii="標楷體" w:eastAsia="標楷體" w:hAnsi="標楷體" w:hint="eastAsia"/>
                <w:b/>
              </w:rPr>
              <w:t>(楠梓校區)</w:t>
            </w:r>
            <w:r w:rsidR="00E2130D" w:rsidRPr="00E2130D">
              <w:rPr>
                <w:rFonts w:ascii="標楷體" w:eastAsia="標楷體" w:hAnsi="標楷體" w:hint="eastAsia"/>
                <w:b/>
              </w:rPr>
              <w:t>-壘球社-A00</w:t>
            </w:r>
            <w:r w:rsidR="00F94C74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641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手推車</w:t>
            </w:r>
          </w:p>
        </w:tc>
        <w:tc>
          <w:tcPr>
            <w:tcW w:w="2522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  <w:r w:rsidRPr="00E2130D">
              <w:rPr>
                <w:rFonts w:ascii="標楷體" w:eastAsia="標楷體" w:hAnsi="標楷體" w:hint="eastAsia"/>
                <w:b/>
              </w:rPr>
              <w:t>1台</w:t>
            </w:r>
          </w:p>
        </w:tc>
        <w:tc>
          <w:tcPr>
            <w:tcW w:w="3553" w:type="dxa"/>
            <w:shd w:val="clear" w:color="auto" w:fill="auto"/>
          </w:tcPr>
          <w:p w:rsidR="00E2130D" w:rsidRPr="00E2130D" w:rsidRDefault="00E2130D" w:rsidP="00E2130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D548E5" w:rsidRPr="00D548E5" w:rsidRDefault="00D548E5" w:rsidP="00D548E5">
      <w:pPr>
        <w:rPr>
          <w:sz w:val="28"/>
        </w:rPr>
      </w:pPr>
    </w:p>
    <w:p w:rsidR="00E2130D" w:rsidRPr="00CC09FE" w:rsidRDefault="00D548E5" w:rsidP="00E2130D">
      <w:pPr>
        <w:numPr>
          <w:ilvl w:val="0"/>
          <w:numId w:val="1"/>
        </w:numPr>
        <w:ind w:rightChars="-265" w:right="-63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</w:rPr>
        <w:br w:type="page"/>
      </w:r>
      <w:r w:rsidR="00300FC5" w:rsidRPr="00CC09FE">
        <w:rPr>
          <w:rFonts w:ascii="標楷體" w:eastAsia="標楷體" w:hAnsi="標楷體" w:hint="eastAsia"/>
          <w:sz w:val="28"/>
        </w:rPr>
        <w:lastRenderedPageBreak/>
        <w:t>社團財產清單</w:t>
      </w:r>
      <w:r w:rsidR="00964E5B">
        <w:rPr>
          <w:rFonts w:ascii="標楷體" w:eastAsia="標楷體" w:hAnsi="標楷體" w:hint="eastAsia"/>
          <w:sz w:val="28"/>
        </w:rPr>
        <w:t>暨交接表</w:t>
      </w:r>
    </w:p>
    <w:p w:rsidR="00300FC5" w:rsidRPr="00E2130D" w:rsidRDefault="005A49F3" w:rsidP="00E2130D">
      <w:pPr>
        <w:ind w:left="-449" w:rightChars="-265" w:right="-636"/>
        <w:jc w:val="center"/>
        <w:rPr>
          <w:rFonts w:ascii="標楷體" w:eastAsia="標楷體" w:hAnsi="標楷體"/>
          <w:sz w:val="32"/>
        </w:rPr>
      </w:pPr>
      <w:r w:rsidRPr="005A49F3">
        <w:rPr>
          <w:rFonts w:ascii="標楷體" w:eastAsia="標楷體" w:hAnsi="標楷體" w:hint="eastAsia"/>
          <w:b/>
          <w:sz w:val="40"/>
          <w:szCs w:val="40"/>
        </w:rPr>
        <w:t>國立高雄科技大學(楠梓校區)</w:t>
      </w:r>
      <w:r w:rsidR="00E2130D" w:rsidRPr="00CC09FE">
        <w:rPr>
          <w:rFonts w:ascii="標楷體" w:eastAsia="標楷體" w:hAnsi="標楷體" w:hint="eastAsia"/>
          <w:b/>
          <w:sz w:val="40"/>
          <w:szCs w:val="40"/>
        </w:rPr>
        <w:t>壘球社</w:t>
      </w:r>
      <w:r w:rsidR="00300FC5" w:rsidRPr="00CC09FE">
        <w:rPr>
          <w:rFonts w:ascii="標楷體" w:eastAsia="標楷體" w:hAnsi="標楷體" w:hint="eastAsia"/>
          <w:b/>
          <w:sz w:val="40"/>
          <w:szCs w:val="40"/>
        </w:rPr>
        <w:t>財產清單</w:t>
      </w:r>
      <w:r w:rsidR="00CC09FE">
        <w:rPr>
          <w:rFonts w:ascii="標楷體" w:eastAsia="標楷體" w:hAnsi="標楷體" w:hint="eastAsia"/>
          <w:b/>
          <w:sz w:val="40"/>
          <w:szCs w:val="40"/>
        </w:rPr>
        <w:t>暨交接表</w:t>
      </w: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760"/>
        <w:gridCol w:w="3173"/>
        <w:gridCol w:w="732"/>
        <w:gridCol w:w="732"/>
        <w:gridCol w:w="1220"/>
        <w:gridCol w:w="1465"/>
        <w:gridCol w:w="1220"/>
        <w:gridCol w:w="1220"/>
        <w:gridCol w:w="2296"/>
      </w:tblGrid>
      <w:tr w:rsidR="00300FC5" w:rsidRPr="00C570F1" w:rsidTr="00711E85">
        <w:trPr>
          <w:trHeight w:val="529"/>
        </w:trPr>
        <w:tc>
          <w:tcPr>
            <w:tcW w:w="1953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財產編號</w:t>
            </w:r>
          </w:p>
        </w:tc>
        <w:tc>
          <w:tcPr>
            <w:tcW w:w="760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</w:p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分號</w:t>
            </w:r>
          </w:p>
        </w:tc>
        <w:tc>
          <w:tcPr>
            <w:tcW w:w="3173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財產名稱</w:t>
            </w:r>
          </w:p>
        </w:tc>
        <w:tc>
          <w:tcPr>
            <w:tcW w:w="732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732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220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465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  <w:tc>
          <w:tcPr>
            <w:tcW w:w="1220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登記日期</w:t>
            </w:r>
          </w:p>
        </w:tc>
        <w:tc>
          <w:tcPr>
            <w:tcW w:w="1220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財產來源</w:t>
            </w:r>
          </w:p>
        </w:tc>
        <w:tc>
          <w:tcPr>
            <w:tcW w:w="2296" w:type="dxa"/>
            <w:vAlign w:val="center"/>
          </w:tcPr>
          <w:p w:rsidR="00300FC5" w:rsidRPr="00CC09FE" w:rsidRDefault="00300FC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規格及附件</w:t>
            </w: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A0001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D548E5" w:rsidP="00D548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壘球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CC09FE">
            <w:pPr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顆</w:t>
            </w:r>
          </w:p>
        </w:tc>
        <w:tc>
          <w:tcPr>
            <w:tcW w:w="732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100</w:t>
            </w:r>
          </w:p>
        </w:tc>
        <w:tc>
          <w:tcPr>
            <w:tcW w:w="122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150</w:t>
            </w:r>
          </w:p>
        </w:tc>
        <w:tc>
          <w:tcPr>
            <w:tcW w:w="1465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15,000</w:t>
            </w:r>
          </w:p>
        </w:tc>
        <w:tc>
          <w:tcPr>
            <w:tcW w:w="1220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105/12/20</w:t>
            </w:r>
          </w:p>
        </w:tc>
        <w:tc>
          <w:tcPr>
            <w:tcW w:w="122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壘球SA-600</w:t>
            </w:r>
          </w:p>
        </w:tc>
      </w:tr>
      <w:tr w:rsidR="00F94C74" w:rsidRPr="00C570F1" w:rsidTr="00711E85">
        <w:trPr>
          <w:trHeight w:val="563"/>
        </w:trPr>
        <w:tc>
          <w:tcPr>
            <w:tcW w:w="1953" w:type="dxa"/>
            <w:vAlign w:val="center"/>
          </w:tcPr>
          <w:p w:rsidR="00F94C74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A0002</w:t>
            </w:r>
          </w:p>
        </w:tc>
        <w:tc>
          <w:tcPr>
            <w:tcW w:w="760" w:type="dxa"/>
            <w:vAlign w:val="center"/>
          </w:tcPr>
          <w:p w:rsidR="00F94C74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F94C74" w:rsidRPr="00CC09FE" w:rsidRDefault="00F94C74" w:rsidP="00D548E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棒球</w:t>
            </w:r>
          </w:p>
        </w:tc>
        <w:tc>
          <w:tcPr>
            <w:tcW w:w="732" w:type="dxa"/>
            <w:vAlign w:val="center"/>
          </w:tcPr>
          <w:p w:rsidR="00F94C74" w:rsidRPr="00CC09FE" w:rsidRDefault="00F94C74" w:rsidP="00CC09FE">
            <w:pPr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顆</w:t>
            </w:r>
          </w:p>
        </w:tc>
        <w:tc>
          <w:tcPr>
            <w:tcW w:w="732" w:type="dxa"/>
            <w:vAlign w:val="center"/>
          </w:tcPr>
          <w:p w:rsidR="00F94C74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240</w:t>
            </w:r>
          </w:p>
        </w:tc>
        <w:tc>
          <w:tcPr>
            <w:tcW w:w="1220" w:type="dxa"/>
            <w:vAlign w:val="center"/>
          </w:tcPr>
          <w:p w:rsidR="00F94C74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100</w:t>
            </w:r>
          </w:p>
        </w:tc>
        <w:tc>
          <w:tcPr>
            <w:tcW w:w="1465" w:type="dxa"/>
            <w:vAlign w:val="center"/>
          </w:tcPr>
          <w:p w:rsidR="00F94C74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24,000</w:t>
            </w:r>
          </w:p>
        </w:tc>
        <w:tc>
          <w:tcPr>
            <w:tcW w:w="1220" w:type="dxa"/>
            <w:vAlign w:val="center"/>
          </w:tcPr>
          <w:p w:rsidR="00F94C74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105/12/10</w:t>
            </w:r>
          </w:p>
        </w:tc>
        <w:tc>
          <w:tcPr>
            <w:tcW w:w="1220" w:type="dxa"/>
            <w:vAlign w:val="center"/>
          </w:tcPr>
          <w:p w:rsidR="00F94C74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教育部補助</w:t>
            </w:r>
          </w:p>
        </w:tc>
        <w:tc>
          <w:tcPr>
            <w:tcW w:w="2296" w:type="dxa"/>
            <w:vAlign w:val="center"/>
          </w:tcPr>
          <w:p w:rsidR="00F94C74" w:rsidRPr="00CC09FE" w:rsidRDefault="00F94C74" w:rsidP="00F94C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YS</w:t>
            </w: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A0003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D548E5" w:rsidP="00036EF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本壘板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CC09FE">
            <w:pPr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22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2,000</w:t>
            </w:r>
          </w:p>
        </w:tc>
        <w:tc>
          <w:tcPr>
            <w:tcW w:w="1465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2,000</w:t>
            </w:r>
          </w:p>
        </w:tc>
        <w:tc>
          <w:tcPr>
            <w:tcW w:w="1220" w:type="dxa"/>
            <w:vAlign w:val="center"/>
          </w:tcPr>
          <w:p w:rsidR="00D548E5" w:rsidRPr="00CC09FE" w:rsidRDefault="00341D4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</w:p>
        </w:tc>
        <w:tc>
          <w:tcPr>
            <w:tcW w:w="122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SA-黑邊本壘板-PH-202</w:t>
            </w: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A0004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D548E5" w:rsidP="00036EF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壘包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CC09FE">
            <w:pPr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2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1465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,500</w:t>
            </w:r>
          </w:p>
        </w:tc>
        <w:tc>
          <w:tcPr>
            <w:tcW w:w="1220" w:type="dxa"/>
            <w:vAlign w:val="center"/>
          </w:tcPr>
          <w:p w:rsidR="00D548E5" w:rsidRPr="00CC09FE" w:rsidRDefault="00341D4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</w:p>
        </w:tc>
        <w:tc>
          <w:tcPr>
            <w:tcW w:w="122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SA-</w:t>
            </w: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固定式壘</w:t>
            </w:r>
            <w:proofErr w:type="gramEnd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包(小孔)-PB-3</w:t>
            </w: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A0005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D537E6" w:rsidP="00D548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鋁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棒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CC09FE">
            <w:pPr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支</w:t>
            </w:r>
          </w:p>
        </w:tc>
        <w:tc>
          <w:tcPr>
            <w:tcW w:w="732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校友捐贈</w:t>
            </w:r>
          </w:p>
        </w:tc>
        <w:tc>
          <w:tcPr>
            <w:tcW w:w="1465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校友捐贈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04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校友捐贈</w:t>
            </w:r>
          </w:p>
        </w:tc>
        <w:tc>
          <w:tcPr>
            <w:tcW w:w="2296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A0006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E2130D" w:rsidP="00036EF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 xml:space="preserve">頭盔 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頂</w:t>
            </w:r>
          </w:p>
        </w:tc>
        <w:tc>
          <w:tcPr>
            <w:tcW w:w="732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,000</w:t>
            </w:r>
          </w:p>
        </w:tc>
        <w:tc>
          <w:tcPr>
            <w:tcW w:w="1465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,000</w:t>
            </w:r>
          </w:p>
        </w:tc>
        <w:tc>
          <w:tcPr>
            <w:tcW w:w="1220" w:type="dxa"/>
            <w:vAlign w:val="center"/>
          </w:tcPr>
          <w:p w:rsidR="00D548E5" w:rsidRPr="00CC09FE" w:rsidRDefault="005B4DB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105/12/20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 xml:space="preserve">SA </w:t>
            </w: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棒壘打擊</w:t>
            </w:r>
            <w:proofErr w:type="gramEnd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頭盔 HEL-200 黑色</w:t>
            </w: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A0007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E2130D" w:rsidP="00036EF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好球帶6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500</w:t>
            </w:r>
          </w:p>
        </w:tc>
        <w:tc>
          <w:tcPr>
            <w:tcW w:w="1465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1,500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341D4E" w:rsidRPr="00CC09F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02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藍蜻蜓-慢壘</w:t>
            </w:r>
            <w:proofErr w:type="gram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好球帶板</w:t>
            </w:r>
            <w:proofErr w:type="gramEnd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 xml:space="preserve"> P053-A6</w:t>
            </w:r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A0008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E2130D" w:rsidP="00036EF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教練棒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支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</w:p>
        </w:tc>
        <w:tc>
          <w:tcPr>
            <w:tcW w:w="1465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41D4E" w:rsidRPr="00CC09F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 xml:space="preserve">路易士威爾教練棒 LS FUNGO BB 35" 22 </w:t>
            </w:r>
            <w:proofErr w:type="spellStart"/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oz</w:t>
            </w:r>
            <w:proofErr w:type="spellEnd"/>
          </w:p>
        </w:tc>
      </w:tr>
      <w:tr w:rsidR="00D548E5" w:rsidRPr="00C570F1" w:rsidTr="00711E85">
        <w:trPr>
          <w:trHeight w:val="563"/>
        </w:trPr>
        <w:tc>
          <w:tcPr>
            <w:tcW w:w="1953" w:type="dxa"/>
            <w:vAlign w:val="center"/>
          </w:tcPr>
          <w:p w:rsidR="00D548E5" w:rsidRPr="00CC09FE" w:rsidRDefault="00F94C74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A0009</w:t>
            </w:r>
          </w:p>
        </w:tc>
        <w:tc>
          <w:tcPr>
            <w:tcW w:w="760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</w:tcPr>
          <w:p w:rsidR="00D548E5" w:rsidRPr="00CC09FE" w:rsidRDefault="00D537E6" w:rsidP="00D548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木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棒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支</w:t>
            </w:r>
          </w:p>
        </w:tc>
        <w:tc>
          <w:tcPr>
            <w:tcW w:w="732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1465" w:type="dxa"/>
            <w:vAlign w:val="center"/>
          </w:tcPr>
          <w:p w:rsidR="00D548E5" w:rsidRPr="00CC09FE" w:rsidRDefault="00E2130D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1220" w:type="dxa"/>
            <w:vAlign w:val="center"/>
          </w:tcPr>
          <w:p w:rsidR="00D548E5" w:rsidRPr="00CC09FE" w:rsidRDefault="00341D4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220" w:type="dxa"/>
            <w:vAlign w:val="center"/>
          </w:tcPr>
          <w:p w:rsidR="00D548E5" w:rsidRPr="00CC09FE" w:rsidRDefault="00CC09FE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</w:t>
            </w:r>
            <w:r w:rsidR="00D548E5" w:rsidRPr="00CC09FE">
              <w:rPr>
                <w:rFonts w:ascii="標楷體" w:eastAsia="標楷體" w:hAnsi="標楷體" w:hint="eastAsia"/>
                <w:sz w:val="22"/>
                <w:szCs w:val="22"/>
              </w:rPr>
              <w:t>購入</w:t>
            </w:r>
          </w:p>
        </w:tc>
        <w:tc>
          <w:tcPr>
            <w:tcW w:w="2296" w:type="dxa"/>
            <w:vAlign w:val="center"/>
          </w:tcPr>
          <w:p w:rsidR="00D548E5" w:rsidRPr="00CC09FE" w:rsidRDefault="00D548E5" w:rsidP="00D548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F1CF4" w:rsidRPr="00C570F1" w:rsidTr="00711E85">
        <w:trPr>
          <w:trHeight w:val="563"/>
        </w:trPr>
        <w:tc>
          <w:tcPr>
            <w:tcW w:w="1953" w:type="dxa"/>
            <w:vAlign w:val="center"/>
          </w:tcPr>
          <w:p w:rsidR="00CF1CF4" w:rsidRPr="00CC09FE" w:rsidRDefault="00D548E5" w:rsidP="00132C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/>
                <w:sz w:val="22"/>
                <w:szCs w:val="22"/>
              </w:rPr>
              <w:t>A00</w:t>
            </w:r>
            <w:r w:rsidR="00F94C74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CF1CF4" w:rsidRPr="00CC09FE" w:rsidRDefault="00CF1CF4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="00CF1CF4" w:rsidRPr="00CC09FE" w:rsidRDefault="00D548E5" w:rsidP="00D548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手推車</w:t>
            </w:r>
          </w:p>
        </w:tc>
        <w:tc>
          <w:tcPr>
            <w:tcW w:w="732" w:type="dxa"/>
            <w:vAlign w:val="center"/>
          </w:tcPr>
          <w:p w:rsidR="00CF1CF4" w:rsidRPr="00CC09FE" w:rsidRDefault="00D548E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台</w:t>
            </w:r>
          </w:p>
        </w:tc>
        <w:tc>
          <w:tcPr>
            <w:tcW w:w="732" w:type="dxa"/>
            <w:vAlign w:val="center"/>
          </w:tcPr>
          <w:p w:rsidR="00CF1CF4" w:rsidRPr="00CC09FE" w:rsidRDefault="00D548E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220" w:type="dxa"/>
            <w:vAlign w:val="center"/>
          </w:tcPr>
          <w:p w:rsidR="00CF1CF4" w:rsidRPr="00CC09FE" w:rsidRDefault="00D548E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CC09FE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</w:p>
        </w:tc>
        <w:tc>
          <w:tcPr>
            <w:tcW w:w="1465" w:type="dxa"/>
            <w:vAlign w:val="center"/>
          </w:tcPr>
          <w:p w:rsidR="00CF1CF4" w:rsidRPr="00CC09FE" w:rsidRDefault="00E2130D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/>
                <w:sz w:val="22"/>
                <w:szCs w:val="22"/>
              </w:rPr>
              <w:t>1,200</w:t>
            </w:r>
          </w:p>
        </w:tc>
        <w:tc>
          <w:tcPr>
            <w:tcW w:w="1220" w:type="dxa"/>
            <w:vAlign w:val="center"/>
          </w:tcPr>
          <w:p w:rsidR="00CF1CF4" w:rsidRPr="00CC09FE" w:rsidRDefault="00D548E5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103/</w:t>
            </w:r>
            <w:r w:rsidR="00D537E6" w:rsidRPr="00CC09FE"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/21</w:t>
            </w:r>
          </w:p>
        </w:tc>
        <w:tc>
          <w:tcPr>
            <w:tcW w:w="1220" w:type="dxa"/>
            <w:vAlign w:val="center"/>
          </w:tcPr>
          <w:p w:rsidR="00CF1CF4" w:rsidRPr="00CC09FE" w:rsidRDefault="00E2130D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 w:hint="eastAsia"/>
                <w:sz w:val="22"/>
                <w:szCs w:val="22"/>
              </w:rPr>
              <w:t>社團自置</w:t>
            </w:r>
          </w:p>
        </w:tc>
        <w:tc>
          <w:tcPr>
            <w:tcW w:w="2296" w:type="dxa"/>
            <w:vAlign w:val="center"/>
          </w:tcPr>
          <w:p w:rsidR="00CF1CF4" w:rsidRPr="00CC09FE" w:rsidRDefault="00CC09FE" w:rsidP="00300FC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9FE">
              <w:rPr>
                <w:rFonts w:ascii="標楷體" w:eastAsia="標楷體" w:hAnsi="標楷體"/>
                <w:sz w:val="22"/>
                <w:szCs w:val="22"/>
              </w:rPr>
              <w:t>93*56*105 mm</w:t>
            </w:r>
          </w:p>
        </w:tc>
      </w:tr>
    </w:tbl>
    <w:p w:rsidR="00CC09FE" w:rsidRPr="00CC09FE" w:rsidRDefault="00CC09FE" w:rsidP="00300FC5">
      <w:pPr>
        <w:rPr>
          <w:rFonts w:ascii="標楷體" w:eastAsia="標楷體" w:hAnsi="標楷體"/>
          <w:sz w:val="10"/>
        </w:rPr>
      </w:pPr>
    </w:p>
    <w:tbl>
      <w:tblPr>
        <w:tblpPr w:leftFromText="180" w:rightFromText="180" w:vertAnchor="text" w:horzAnchor="margin" w:tblpX="74" w:tblpY="3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20"/>
        <w:gridCol w:w="2977"/>
        <w:gridCol w:w="3402"/>
        <w:gridCol w:w="3583"/>
      </w:tblGrid>
      <w:tr w:rsidR="00CC09FE" w:rsidRPr="00BF66DD" w:rsidTr="005A49F3">
        <w:trPr>
          <w:trHeight w:val="565"/>
        </w:trPr>
        <w:tc>
          <w:tcPr>
            <w:tcW w:w="1668" w:type="dxa"/>
            <w:shd w:val="clear" w:color="auto" w:fill="auto"/>
          </w:tcPr>
          <w:p w:rsidR="00CC09FE" w:rsidRPr="00BF66DD" w:rsidRDefault="005A49F3" w:rsidP="005A49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CC09FE" w:rsidRPr="00BF66DD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220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器材長(製表人)：</w:t>
            </w:r>
          </w:p>
        </w:tc>
        <w:tc>
          <w:tcPr>
            <w:tcW w:w="2977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總務：</w:t>
            </w:r>
          </w:p>
        </w:tc>
        <w:tc>
          <w:tcPr>
            <w:tcW w:w="3402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社團負責人：</w:t>
            </w:r>
          </w:p>
        </w:tc>
        <w:tc>
          <w:tcPr>
            <w:tcW w:w="3583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社團指導老師：</w:t>
            </w:r>
          </w:p>
        </w:tc>
      </w:tr>
      <w:tr w:rsidR="00CC09FE" w:rsidRPr="00BF66DD" w:rsidTr="005A49F3">
        <w:trPr>
          <w:trHeight w:val="565"/>
        </w:trPr>
        <w:tc>
          <w:tcPr>
            <w:tcW w:w="1668" w:type="dxa"/>
            <w:shd w:val="clear" w:color="auto" w:fill="auto"/>
          </w:tcPr>
          <w:p w:rsidR="00CC09FE" w:rsidRPr="00BF66DD" w:rsidRDefault="005A49F3" w:rsidP="005A49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C09FE" w:rsidRPr="00BF66DD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220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器材長：</w:t>
            </w:r>
          </w:p>
        </w:tc>
        <w:tc>
          <w:tcPr>
            <w:tcW w:w="2977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總務：</w:t>
            </w:r>
          </w:p>
        </w:tc>
        <w:tc>
          <w:tcPr>
            <w:tcW w:w="3402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社團負責人：</w:t>
            </w:r>
          </w:p>
        </w:tc>
        <w:tc>
          <w:tcPr>
            <w:tcW w:w="3583" w:type="dxa"/>
            <w:shd w:val="clear" w:color="auto" w:fill="auto"/>
          </w:tcPr>
          <w:p w:rsidR="00CC09FE" w:rsidRPr="00BF66DD" w:rsidRDefault="00CC09FE" w:rsidP="005A49F3">
            <w:pPr>
              <w:rPr>
                <w:rFonts w:ascii="標楷體" w:eastAsia="標楷體" w:hAnsi="標楷體"/>
              </w:rPr>
            </w:pPr>
            <w:r w:rsidRPr="00BF66DD">
              <w:rPr>
                <w:rFonts w:ascii="標楷體" w:eastAsia="標楷體" w:hAnsi="標楷體" w:hint="eastAsia"/>
              </w:rPr>
              <w:t>社團指導老師：</w:t>
            </w:r>
          </w:p>
        </w:tc>
      </w:tr>
    </w:tbl>
    <w:p w:rsidR="00300FC5" w:rsidRPr="00CC09FE" w:rsidRDefault="00300FC5" w:rsidP="00300FC5">
      <w:pPr>
        <w:rPr>
          <w:rFonts w:ascii="標楷體" w:eastAsia="標楷體" w:hAnsi="標楷體"/>
        </w:rPr>
        <w:sectPr w:rsidR="00300FC5" w:rsidRPr="00CC09FE" w:rsidSect="0079102F">
          <w:pgSz w:w="16838" w:h="11906" w:orient="landscape"/>
          <w:pgMar w:top="900" w:right="1440" w:bottom="720" w:left="1440" w:header="851" w:footer="992" w:gutter="0"/>
          <w:cols w:space="425"/>
          <w:docGrid w:type="lines" w:linePitch="360"/>
        </w:sectPr>
      </w:pPr>
    </w:p>
    <w:p w:rsidR="00300FC5" w:rsidRDefault="00300FC5" w:rsidP="00300FC5">
      <w:pPr>
        <w:ind w:leftChars="-77" w:left="199" w:rightChars="-265" w:right="-636" w:hangingChars="120" w:hanging="384"/>
        <w:rPr>
          <w:rFonts w:ascii="標楷體" w:eastAsia="標楷體" w:hAnsi="標楷體"/>
          <w:sz w:val="32"/>
        </w:rPr>
      </w:pPr>
      <w:r w:rsidRPr="00FF1016">
        <w:rPr>
          <w:rFonts w:ascii="標楷體" w:eastAsia="標楷體" w:hAnsi="標楷體" w:hint="eastAsia"/>
          <w:sz w:val="32"/>
        </w:rPr>
        <w:lastRenderedPageBreak/>
        <w:t>(</w:t>
      </w:r>
      <w:r>
        <w:rPr>
          <w:rFonts w:ascii="標楷體" w:eastAsia="標楷體" w:hAnsi="標楷體" w:hint="eastAsia"/>
          <w:sz w:val="32"/>
        </w:rPr>
        <w:t>三</w:t>
      </w:r>
      <w:r w:rsidRPr="00FF1016">
        <w:rPr>
          <w:rFonts w:ascii="標楷體" w:eastAsia="標楷體" w:hAnsi="標楷體" w:hint="eastAsia"/>
          <w:sz w:val="32"/>
        </w:rPr>
        <w:t>)社團財產</w:t>
      </w:r>
      <w:r>
        <w:rPr>
          <w:rFonts w:ascii="標楷體" w:eastAsia="標楷體" w:hAnsi="標楷體" w:hint="eastAsia"/>
          <w:sz w:val="32"/>
        </w:rPr>
        <w:t>表</w:t>
      </w: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300FC5" w:rsidRPr="00303077" w:rsidTr="00001562">
        <w:trPr>
          <w:trHeight w:val="711"/>
          <w:jc w:val="center"/>
        </w:trPr>
        <w:tc>
          <w:tcPr>
            <w:tcW w:w="10650" w:type="dxa"/>
            <w:gridSpan w:val="4"/>
            <w:shd w:val="clear" w:color="auto" w:fill="FFFFFF"/>
            <w:vAlign w:val="center"/>
          </w:tcPr>
          <w:p w:rsidR="00300FC5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t>國立高雄科技大學(楠梓校區)</w:t>
            </w:r>
            <w:r w:rsidR="00341D4E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</w:t>
            </w:r>
            <w:r w:rsidR="00300FC5" w:rsidRPr="00303077">
              <w:rPr>
                <w:rFonts w:ascii="標楷體" w:eastAsia="標楷體" w:hAnsi="標楷體" w:hint="eastAsia"/>
                <w:b/>
                <w:sz w:val="40"/>
                <w:szCs w:val="40"/>
              </w:rPr>
              <w:t>團財產表</w:t>
            </w:r>
          </w:p>
        </w:tc>
      </w:tr>
      <w:tr w:rsidR="00300FC5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shd w:val="clear" w:color="auto" w:fill="FFFFFF"/>
            <w:vAlign w:val="center"/>
          </w:tcPr>
          <w:p w:rsidR="00300FC5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  <w:color w:val="141823"/>
              </w:rPr>
              <w:drawing>
                <wp:inline distT="0" distB="0" distL="0" distR="0">
                  <wp:extent cx="5419725" cy="3057525"/>
                  <wp:effectExtent l="0" t="0" r="9525" b="9525"/>
                  <wp:docPr id="1" name="圖片 1" descr="https://scontent-tpe1-1.xx.fbcdn.net/hphotos-xtf1/v/t34.0-12/12769380_973008776123728_1373494829_n.jpg?oh=91dff6d52d20f5ed7b9f0363caaa0bc4&amp;oe=56D61C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s://scontent-tpe1-1.xx.fbcdn.net/hphotos-xtf1/v/t34.0-12/12769380_973008776123728_1373494829_n.jpg?oh=91dff6d52d20f5ed7b9f0363caaa0bc4&amp;oe=56D61C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FC5" w:rsidRPr="00303077" w:rsidTr="00001562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300FC5" w:rsidRPr="00303077" w:rsidRDefault="00E2130D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2130D">
              <w:rPr>
                <w:rFonts w:ascii="標楷體" w:eastAsia="標楷體" w:hAnsi="標楷體"/>
                <w:sz w:val="30"/>
                <w:szCs w:val="30"/>
              </w:rPr>
              <w:t>A0001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300FC5" w:rsidRPr="00303077" w:rsidRDefault="00E2130D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2130D">
              <w:rPr>
                <w:rFonts w:ascii="標楷體" w:eastAsia="標楷體" w:hAnsi="標楷體" w:hint="eastAsia"/>
                <w:sz w:val="30"/>
                <w:szCs w:val="30"/>
              </w:rPr>
              <w:t>壘球</w:t>
            </w:r>
          </w:p>
        </w:tc>
      </w:tr>
      <w:tr w:rsidR="00300FC5" w:rsidRPr="00303077" w:rsidTr="00001562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300FC5" w:rsidRPr="00303077" w:rsidRDefault="005B4DB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5,000</w:t>
            </w:r>
            <w:r w:rsidR="00CB0707" w:rsidRPr="00303077"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300FC5" w:rsidRPr="00303077" w:rsidRDefault="00CB0707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300FC5" w:rsidRPr="00303077" w:rsidTr="00001562">
        <w:trPr>
          <w:trHeight w:val="497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300FC5" w:rsidRPr="00303077" w:rsidRDefault="00341D4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41D4E">
              <w:rPr>
                <w:rFonts w:ascii="標楷體" w:eastAsia="標楷體" w:hAnsi="標楷體"/>
                <w:sz w:val="30"/>
                <w:szCs w:val="30"/>
              </w:rPr>
              <w:t>104/01/05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300FC5" w:rsidRPr="00303077" w:rsidRDefault="00341D4E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兩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300FC5" w:rsidRPr="00303077" w:rsidTr="00001562">
        <w:trPr>
          <w:trHeight w:val="723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shd w:val="clear" w:color="auto" w:fill="FFFFFF"/>
            <w:vAlign w:val="center"/>
          </w:tcPr>
          <w:p w:rsidR="00300FC5" w:rsidRPr="00303077" w:rsidRDefault="00036EF8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Pr="00036EF8">
              <w:rPr>
                <w:rFonts w:ascii="標楷體" w:eastAsia="標楷體" w:hAnsi="標楷體" w:hint="eastAsia"/>
                <w:sz w:val="30"/>
                <w:szCs w:val="30"/>
              </w:rPr>
              <w:t>壘球SA-600</w:t>
            </w:r>
          </w:p>
        </w:tc>
      </w:tr>
      <w:tr w:rsidR="00300FC5" w:rsidRPr="00303077" w:rsidTr="00001562">
        <w:trPr>
          <w:trHeight w:val="497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300FC5" w:rsidRPr="00303077" w:rsidRDefault="00300FC5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shd w:val="clear" w:color="auto" w:fill="FFFFFF"/>
            <w:vAlign w:val="center"/>
          </w:tcPr>
          <w:p w:rsidR="00F94C74" w:rsidRPr="005B4DBE" w:rsidRDefault="00F94C7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因屬消耗品加上場地受限，數量易短缺，使用年限不固定</w:t>
            </w:r>
          </w:p>
          <w:p w:rsidR="00EB2403" w:rsidRDefault="00EB2403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79102F" w:rsidRPr="00303077" w:rsidRDefault="0079102F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300FC5" w:rsidRDefault="00300FC5" w:rsidP="00300FC5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61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"/>
        <w:gridCol w:w="1790"/>
        <w:gridCol w:w="105"/>
        <w:gridCol w:w="665"/>
        <w:gridCol w:w="2109"/>
        <w:gridCol w:w="384"/>
        <w:gridCol w:w="386"/>
        <w:gridCol w:w="1417"/>
        <w:gridCol w:w="693"/>
        <w:gridCol w:w="770"/>
        <w:gridCol w:w="2118"/>
      </w:tblGrid>
      <w:tr w:rsidR="0079102F" w:rsidRPr="00CD5573" w:rsidTr="00001562">
        <w:trPr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79102F" w:rsidRPr="00CD5573" w:rsidRDefault="0079102F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79102F" w:rsidRPr="00CD5573" w:rsidTr="00001562">
        <w:trPr>
          <w:jc w:val="center"/>
        </w:trPr>
        <w:tc>
          <w:tcPr>
            <w:tcW w:w="880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367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5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02F" w:rsidRPr="00CD5573" w:rsidTr="00001562">
        <w:trPr>
          <w:jc w:val="center"/>
        </w:trPr>
        <w:tc>
          <w:tcPr>
            <w:tcW w:w="880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367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5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0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9102F" w:rsidRPr="00CD5573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02F" w:rsidRPr="00303077" w:rsidTr="00001562">
        <w:trPr>
          <w:trHeight w:val="1612"/>
          <w:jc w:val="center"/>
        </w:trPr>
        <w:tc>
          <w:tcPr>
            <w:tcW w:w="880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0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9102F" w:rsidRPr="00303077" w:rsidRDefault="0079102F" w:rsidP="00711E8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4C74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trHeight w:val="711"/>
          <w:jc w:val="center"/>
        </w:trPr>
        <w:tc>
          <w:tcPr>
            <w:tcW w:w="4973" w:type="pct"/>
            <w:gridSpan w:val="10"/>
            <w:shd w:val="clear" w:color="auto" w:fill="FFFFFF"/>
            <w:vAlign w:val="center"/>
          </w:tcPr>
          <w:p w:rsidR="00F94C74" w:rsidRPr="00303077" w:rsidRDefault="005A49F3" w:rsidP="00711E85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國立高雄科技大學(楠梓校區)</w:t>
            </w:r>
            <w:r w:rsidR="00F94C74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</w:t>
            </w:r>
            <w:r w:rsidR="00F94C74" w:rsidRPr="00303077">
              <w:rPr>
                <w:rFonts w:ascii="標楷體" w:eastAsia="標楷體" w:hAnsi="標楷體" w:hint="eastAsia"/>
                <w:b/>
                <w:sz w:val="40"/>
                <w:szCs w:val="40"/>
              </w:rPr>
              <w:t>團財產表</w:t>
            </w:r>
          </w:p>
        </w:tc>
      </w:tr>
      <w:tr w:rsidR="00F94C74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trHeight w:val="5798"/>
          <w:jc w:val="center"/>
        </w:trPr>
        <w:tc>
          <w:tcPr>
            <w:tcW w:w="4973" w:type="pct"/>
            <w:gridSpan w:val="10"/>
            <w:shd w:val="clear" w:color="auto" w:fill="FFFFFF"/>
            <w:vAlign w:val="center"/>
          </w:tcPr>
          <w:p w:rsidR="00F94C74" w:rsidRPr="00303077" w:rsidRDefault="00F010DB" w:rsidP="00711E85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3200400" cy="2028825"/>
                  <wp:effectExtent l="0" t="0" r="0" b="9525"/>
                  <wp:docPr id="39" name="圖片 39" descr="C:\Users\asus\Desktop\20170911_171202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sus\Desktop\20170911_171202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3295650" cy="1495425"/>
                  <wp:effectExtent l="0" t="0" r="0" b="9525"/>
                  <wp:docPr id="38" name="圖片 38" descr="20170911_171202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0170911_171202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62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trHeight w:val="550"/>
          <w:jc w:val="center"/>
        </w:trPr>
        <w:tc>
          <w:tcPr>
            <w:tcW w:w="903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1505" w:type="pct"/>
            <w:gridSpan w:val="3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2130D">
              <w:rPr>
                <w:rFonts w:ascii="標楷體" w:eastAsia="標楷體" w:hAnsi="標楷體"/>
                <w:sz w:val="30"/>
                <w:szCs w:val="30"/>
              </w:rPr>
              <w:t>A000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859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1707" w:type="pct"/>
            <w:gridSpan w:val="3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棒</w:t>
            </w:r>
            <w:r w:rsidRPr="00E2130D">
              <w:rPr>
                <w:rFonts w:ascii="標楷體" w:eastAsia="標楷體" w:hAnsi="標楷體" w:hint="eastAsia"/>
                <w:sz w:val="30"/>
                <w:szCs w:val="30"/>
              </w:rPr>
              <w:t>球</w:t>
            </w:r>
          </w:p>
        </w:tc>
      </w:tr>
      <w:tr w:rsidR="00001562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jc w:val="center"/>
        </w:trPr>
        <w:tc>
          <w:tcPr>
            <w:tcW w:w="903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1505" w:type="pct"/>
            <w:gridSpan w:val="3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24,000</w:t>
            </w: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859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1707" w:type="pct"/>
            <w:gridSpan w:val="3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教育部補助</w:t>
            </w:r>
          </w:p>
        </w:tc>
      </w:tr>
      <w:tr w:rsidR="00001562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trHeight w:val="497"/>
          <w:jc w:val="center"/>
        </w:trPr>
        <w:tc>
          <w:tcPr>
            <w:tcW w:w="903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1505" w:type="pct"/>
            <w:gridSpan w:val="3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>
              <w:rPr>
                <w:rFonts w:ascii="標楷體" w:eastAsia="標楷體" w:hAnsi="標楷體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  <w:r w:rsidR="005A49F3">
              <w:rPr>
                <w:rFonts w:ascii="標楷體" w:eastAsia="標楷體" w:hAnsi="標楷體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859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1707" w:type="pct"/>
            <w:gridSpan w:val="3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兩</w:t>
            </w: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F94C74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trHeight w:val="723"/>
          <w:jc w:val="center"/>
        </w:trPr>
        <w:tc>
          <w:tcPr>
            <w:tcW w:w="903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4070" w:type="pct"/>
            <w:gridSpan w:val="8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規格</w:t>
            </w:r>
            <w:r w:rsidR="005A49F3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YS</w:t>
            </w:r>
          </w:p>
        </w:tc>
      </w:tr>
      <w:tr w:rsidR="00F94C74" w:rsidRPr="00303077" w:rsidTr="000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pct"/>
          <w:trHeight w:val="497"/>
          <w:jc w:val="center"/>
        </w:trPr>
        <w:tc>
          <w:tcPr>
            <w:tcW w:w="903" w:type="pct"/>
            <w:gridSpan w:val="2"/>
            <w:shd w:val="clear" w:color="auto" w:fill="FFFFFF"/>
            <w:vAlign w:val="center"/>
          </w:tcPr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4070" w:type="pct"/>
            <w:gridSpan w:val="8"/>
            <w:shd w:val="clear" w:color="auto" w:fill="FFFFFF"/>
            <w:vAlign w:val="center"/>
          </w:tcPr>
          <w:p w:rsidR="00F94C74" w:rsidRPr="005B4DBE" w:rsidRDefault="00A45A80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45A80">
              <w:rPr>
                <w:rFonts w:ascii="標楷體" w:eastAsia="標楷體" w:hAnsi="標楷體" w:hint="eastAsia"/>
                <w:sz w:val="30"/>
                <w:szCs w:val="30"/>
              </w:rPr>
              <w:t>因屬消耗品加上場地受限，數量易短缺，使用年限不固定</w:t>
            </w:r>
          </w:p>
          <w:p w:rsidR="00F94C74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F94C74" w:rsidRPr="00303077" w:rsidRDefault="00F94C74" w:rsidP="00711E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F94C74" w:rsidRDefault="00F94C74" w:rsidP="00711E85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F94C74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F94C74" w:rsidRPr="00CD5573" w:rsidRDefault="00F94C74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F94C74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4C74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94C74" w:rsidRPr="00CD5573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4C74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94C74" w:rsidRPr="00303077" w:rsidRDefault="00F94C74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5A80" w:rsidRDefault="00A45A80">
      <w:pPr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shd w:val="clear" w:color="auto" w:fill="FFFFFF"/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t>國立高雄科技大學(楠梓校區)</w:t>
            </w:r>
            <w:r w:rsidR="00341D4E">
              <w:rPr>
                <w:rFonts w:ascii="標楷體" w:eastAsia="標楷體" w:hAnsi="標楷體" w:hint="eastAsia"/>
                <w:b/>
                <w:sz w:val="40"/>
                <w:szCs w:val="40"/>
              </w:rPr>
              <w:t>壘球</w:t>
            </w:r>
            <w:r w:rsidR="00B84C94" w:rsidRPr="00303077">
              <w:rPr>
                <w:rFonts w:ascii="標楷體" w:eastAsia="標楷體" w:hAnsi="標楷體" w:hint="eastAsia"/>
                <w:b/>
                <w:sz w:val="40"/>
                <w:szCs w:val="40"/>
              </w:rPr>
              <w:t>社</w:t>
            </w:r>
            <w:r w:rsidR="00341D4E">
              <w:rPr>
                <w:rFonts w:ascii="標楷體" w:eastAsia="標楷體" w:hAnsi="標楷體" w:hint="eastAsia"/>
                <w:b/>
                <w:sz w:val="40"/>
                <w:szCs w:val="40"/>
              </w:rPr>
              <w:t>社</w:t>
            </w:r>
            <w:r w:rsidR="00B84C94" w:rsidRPr="00303077">
              <w:rPr>
                <w:rFonts w:ascii="標楷體" w:eastAsia="標楷體" w:hAnsi="標楷體" w:hint="eastAsia"/>
                <w:b/>
                <w:sz w:val="40"/>
                <w:szCs w:val="40"/>
              </w:rPr>
              <w:t>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shd w:val="clear" w:color="auto" w:fill="FFFFFF"/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810125" cy="2743200"/>
                  <wp:effectExtent l="0" t="0" r="9525" b="0"/>
                  <wp:docPr id="2" name="圖片 6" descr="10841652_821148927907827_214427130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10841652_821148927907827_214427130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39" b="17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84C94" w:rsidRPr="00303077" w:rsidRDefault="00341D4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41D4E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B84C94" w:rsidRPr="00303077" w:rsidRDefault="00341D4E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41D4E">
              <w:rPr>
                <w:rFonts w:ascii="標楷體" w:eastAsia="標楷體" w:hAnsi="標楷體" w:hint="eastAsia"/>
                <w:sz w:val="30"/>
                <w:szCs w:val="30"/>
              </w:rPr>
              <w:t>本壘板</w:t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84C94" w:rsidRPr="00303077" w:rsidRDefault="00341D4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,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B84C94" w:rsidRPr="00303077" w:rsidRDefault="00EB2403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84C94" w:rsidRPr="00303077" w:rsidRDefault="00341D4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41D4E">
              <w:rPr>
                <w:rFonts w:ascii="標楷體" w:eastAsia="標楷體" w:hAnsi="標楷體"/>
                <w:sz w:val="30"/>
                <w:szCs w:val="30"/>
              </w:rPr>
              <w:t>103/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  <w:r w:rsidRPr="00341D4E">
              <w:rPr>
                <w:rFonts w:ascii="標楷體" w:eastAsia="標楷體" w:hAnsi="標楷體"/>
                <w:sz w:val="30"/>
                <w:szCs w:val="30"/>
              </w:rPr>
              <w:t>/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B84C94" w:rsidRPr="00303077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shd w:val="clear" w:color="auto" w:fill="FFFFFF"/>
            <w:vAlign w:val="center"/>
          </w:tcPr>
          <w:p w:rsidR="00B84C94" w:rsidRPr="00303077" w:rsidRDefault="00036EF8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>
              <w:rPr>
                <w:rFonts w:hint="eastAsia"/>
              </w:rPr>
              <w:t xml:space="preserve"> </w:t>
            </w:r>
            <w:r w:rsidRPr="00036EF8">
              <w:rPr>
                <w:rFonts w:ascii="標楷體" w:eastAsia="標楷體" w:hAnsi="標楷體" w:hint="eastAsia"/>
                <w:sz w:val="30"/>
                <w:szCs w:val="30"/>
              </w:rPr>
              <w:t>SA-黑邊本壘板-PH-202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B84C94" w:rsidRPr="00303077" w:rsidRDefault="00A1693A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shd w:val="clear" w:color="auto" w:fill="FFFFFF"/>
            <w:vAlign w:val="center"/>
          </w:tcPr>
          <w:p w:rsidR="00561947" w:rsidRPr="00303077" w:rsidRDefault="00561947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此產品</w:t>
            </w:r>
            <w:r w:rsidR="00341D4E">
              <w:rPr>
                <w:rFonts w:ascii="標楷體" w:eastAsia="標楷體" w:hAnsi="標楷體" w:hint="eastAsia"/>
                <w:sz w:val="30"/>
                <w:szCs w:val="30"/>
              </w:rPr>
              <w:t>狀況良好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，預估使用年限延長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年。</w:t>
            </w:r>
          </w:p>
          <w:p w:rsidR="00B84C94" w:rsidRPr="0056194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B84C94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B84C94" w:rsidRPr="00CD5573" w:rsidRDefault="00B84C94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8D21C1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21C1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F36A5" w:rsidRPr="00CD5573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21C1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F36A5" w:rsidRPr="00303077" w:rsidRDefault="006F36A5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A49F3" w:rsidRDefault="00B84C9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84C94" w:rsidRDefault="00B84C94">
      <w:pPr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t>國立高雄科技大學(楠梓校區)</w:t>
            </w:r>
            <w:r w:rsidR="00341D4E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</w:t>
            </w:r>
            <w:r w:rsidR="00B84C94" w:rsidRPr="00303077">
              <w:rPr>
                <w:rFonts w:ascii="標楷體" w:eastAsia="標楷體" w:hAnsi="標楷體" w:hint="eastAsia"/>
                <w:b/>
                <w:sz w:val="40"/>
                <w:szCs w:val="40"/>
              </w:rPr>
              <w:t>社團財產表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  <w:color w:val="141823"/>
              </w:rPr>
              <w:drawing>
                <wp:inline distT="0" distB="0" distL="0" distR="0">
                  <wp:extent cx="5181600" cy="2543175"/>
                  <wp:effectExtent l="0" t="0" r="0" b="9525"/>
                  <wp:docPr id="3" name="圖片 2" descr="https://scontent-tpe1-1.xx.fbcdn.net/hphotos-xat1/v/t34.0-12/12784316_973008746123731_721127061_n.jpg?oh=930ca357d90c014602b4fe2580ad804b&amp;oe=56D53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s://scontent-tpe1-1.xx.fbcdn.net/hphotos-xat1/v/t34.0-12/12784316_973008746123731_721127061_n.jpg?oh=930ca357d90c014602b4fe2580ad804b&amp;oe=56D53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341D4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41D4E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341D4E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41D4E">
              <w:rPr>
                <w:rFonts w:ascii="標楷體" w:eastAsia="標楷體" w:hAnsi="標楷體" w:hint="eastAsia"/>
                <w:sz w:val="28"/>
                <w:szCs w:val="30"/>
              </w:rPr>
              <w:t>壘包</w:t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Pr="00D537E6">
              <w:rPr>
                <w:rFonts w:ascii="標楷體" w:eastAsia="標楷體" w:hAnsi="標楷體"/>
                <w:sz w:val="30"/>
                <w:szCs w:val="30"/>
              </w:rPr>
              <w:t>,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D537E6">
              <w:rPr>
                <w:rFonts w:ascii="標楷體" w:eastAsia="標楷體" w:hAnsi="標楷體"/>
                <w:sz w:val="30"/>
                <w:szCs w:val="30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EB2403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341D4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103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EB2403" w:rsidRPr="00303077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EB2403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036EF8">
              <w:rPr>
                <w:rFonts w:hint="eastAsia"/>
              </w:rPr>
              <w:t xml:space="preserve"> </w:t>
            </w:r>
            <w:r w:rsidR="00036EF8" w:rsidRPr="00036EF8">
              <w:rPr>
                <w:rFonts w:ascii="標楷體" w:eastAsia="標楷體" w:hAnsi="標楷體" w:hint="eastAsia"/>
                <w:sz w:val="30"/>
                <w:szCs w:val="30"/>
              </w:rPr>
              <w:t>SA-</w:t>
            </w:r>
            <w:proofErr w:type="gramStart"/>
            <w:r w:rsidR="00036EF8" w:rsidRPr="00036EF8">
              <w:rPr>
                <w:rFonts w:ascii="標楷體" w:eastAsia="標楷體" w:hAnsi="標楷體" w:hint="eastAsia"/>
                <w:sz w:val="30"/>
                <w:szCs w:val="30"/>
              </w:rPr>
              <w:t>固定式壘</w:t>
            </w:r>
            <w:proofErr w:type="gramEnd"/>
            <w:r w:rsidR="00036EF8" w:rsidRPr="00036EF8">
              <w:rPr>
                <w:rFonts w:ascii="標楷體" w:eastAsia="標楷體" w:hAnsi="標楷體" w:hint="eastAsia"/>
                <w:sz w:val="30"/>
                <w:szCs w:val="30"/>
              </w:rPr>
              <w:t>包(小孔)-PB-3</w:t>
            </w:r>
          </w:p>
        </w:tc>
      </w:tr>
      <w:tr w:rsidR="00B84C94" w:rsidRPr="00303077" w:rsidTr="005A49F3">
        <w:trPr>
          <w:trHeight w:val="197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7" w:rsidRPr="00303077" w:rsidRDefault="00561947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此產品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使用情況良好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，經檢查過後仍可繼續使用，預估使用年限延長五年。</w:t>
            </w:r>
          </w:p>
          <w:p w:rsidR="00B84C94" w:rsidRPr="0056194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1947" w:rsidRPr="00303077" w:rsidRDefault="00561947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4C94" w:rsidRPr="00B84C94" w:rsidRDefault="00B84C94">
      <w:pPr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t>國立高雄科技大學(楠梓校區)</w:t>
            </w:r>
            <w:r w:rsidR="00D537E6" w:rsidRPr="00D537E6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  <w:color w:val="141823"/>
              </w:rPr>
              <w:drawing>
                <wp:inline distT="0" distB="0" distL="0" distR="0">
                  <wp:extent cx="3486150" cy="3000375"/>
                  <wp:effectExtent l="0" t="0" r="0" b="9525"/>
                  <wp:docPr id="4" name="圖片 3" descr="https://scontent-tpe1-1.xx.fbcdn.net/hphotos-xap1/v/t34.0-12/12596285_973008772790395_1350105360_n.jpg?oh=9fc3ebd67c2f083419343ff01ae7ef0f&amp;oe=56D4F2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s://scontent-tpe1-1.xx.fbcdn.net/hphotos-xap1/v/t34.0-12/12596285_973008772790395_1350105360_n.jpg?oh=9fc3ebd67c2f083419343ff01ae7ef0f&amp;oe=56D4F2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537E6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鋁棒</w:t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校友捐贈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537E6">
              <w:rPr>
                <w:rFonts w:ascii="標楷體" w:eastAsia="標楷體" w:hAnsi="標楷體" w:hint="eastAsia"/>
                <w:sz w:val="30"/>
                <w:szCs w:val="30"/>
              </w:rPr>
              <w:t>校友捐贈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102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04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D537E6">
              <w:rPr>
                <w:rFonts w:hint="eastAsia"/>
              </w:rPr>
              <w:t xml:space="preserve"> </w:t>
            </w:r>
            <w:r w:rsidR="00D537E6" w:rsidRPr="00D537E6">
              <w:rPr>
                <w:rFonts w:ascii="標楷體" w:eastAsia="標楷體" w:hAnsi="標楷體" w:hint="eastAsia"/>
                <w:sz w:val="30"/>
                <w:szCs w:val="30"/>
              </w:rPr>
              <w:t>EASTON、布雷特、HA等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7" w:rsidRPr="00303077" w:rsidRDefault="00561947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此產品已過使用年限，經檢查過後仍可繼續使用，預估使用年限延長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年。</w:t>
            </w:r>
          </w:p>
          <w:p w:rsidR="00B84C94" w:rsidRPr="0056194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56194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4C94" w:rsidRDefault="00B84C94">
      <w:pPr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t>國立高雄科技大學(楠梓校區)</w:t>
            </w:r>
            <w:r w:rsidR="00D537E6" w:rsidRPr="00D537E6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  <w:color w:val="141823"/>
              </w:rPr>
              <w:drawing>
                <wp:inline distT="0" distB="0" distL="0" distR="0">
                  <wp:extent cx="5562600" cy="2933700"/>
                  <wp:effectExtent l="0" t="0" r="0" b="0"/>
                  <wp:docPr id="5" name="圖片 4" descr="https://scontent-tpe1-1.xx.fbcdn.net/hphotos-xft1/v/t34.0-12/12498650_973008779457061_1633046094_n.jpg?oh=4a9c5ca85376cfe9e7fc526e82b59a84&amp;oe=56D4F5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scontent-tpe1-1.xx.fbcdn.net/hphotos-xft1/v/t34.0-12/12498650_973008779457061_1633046094_n.jpg?oh=4a9c5ca85376cfe9e7fc526e82b59a84&amp;oe=56D4F5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537E6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D537E6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37E6">
              <w:rPr>
                <w:rFonts w:ascii="標楷體" w:eastAsia="標楷體" w:hAnsi="標楷體" w:hint="eastAsia"/>
                <w:sz w:val="26"/>
                <w:szCs w:val="26"/>
              </w:rPr>
              <w:t>打擊頭盔</w:t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36F0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,000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添購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103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537E6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D537E6">
              <w:rPr>
                <w:rFonts w:hint="eastAsia"/>
              </w:rPr>
              <w:t xml:space="preserve"> </w:t>
            </w:r>
            <w:r w:rsidR="00036EF8" w:rsidRPr="00036EF8">
              <w:rPr>
                <w:rFonts w:ascii="標楷體" w:eastAsia="標楷體" w:hAnsi="標楷體" w:hint="eastAsia"/>
                <w:sz w:val="30"/>
                <w:szCs w:val="30"/>
              </w:rPr>
              <w:t xml:space="preserve">SA </w:t>
            </w:r>
            <w:proofErr w:type="gramStart"/>
            <w:r w:rsidR="00036EF8" w:rsidRPr="00036EF8">
              <w:rPr>
                <w:rFonts w:ascii="標楷體" w:eastAsia="標楷體" w:hAnsi="標楷體" w:hint="eastAsia"/>
                <w:sz w:val="30"/>
                <w:szCs w:val="30"/>
              </w:rPr>
              <w:t>棒壘打擊</w:t>
            </w:r>
            <w:proofErr w:type="gramEnd"/>
            <w:r w:rsidR="00036EF8" w:rsidRPr="00036EF8">
              <w:rPr>
                <w:rFonts w:ascii="標楷體" w:eastAsia="標楷體" w:hAnsi="標楷體" w:hint="eastAsia"/>
                <w:sz w:val="30"/>
                <w:szCs w:val="30"/>
              </w:rPr>
              <w:t>頭盔 HEL-200 黑色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7" w:rsidRPr="00303077" w:rsidRDefault="00561947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此產品</w:t>
            </w:r>
            <w:r w:rsidR="00D537E6">
              <w:rPr>
                <w:rFonts w:ascii="標楷體" w:eastAsia="標楷體" w:hAnsi="標楷體" w:hint="eastAsia"/>
                <w:sz w:val="30"/>
                <w:szCs w:val="30"/>
              </w:rPr>
              <w:t>使用狀況良好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，預估使用年限延長</w:t>
            </w:r>
            <w:r w:rsidR="0003489D">
              <w:rPr>
                <w:rFonts w:ascii="標楷體" w:eastAsia="標楷體" w:hAnsi="標楷體" w:hint="eastAsia"/>
                <w:sz w:val="30"/>
                <w:szCs w:val="30"/>
              </w:rPr>
              <w:t>兩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年。</w:t>
            </w:r>
          </w:p>
          <w:p w:rsidR="00B84C94" w:rsidRPr="00303077" w:rsidRDefault="005B4DBE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曾於105學年度第一學期另購入5頂頭盔。</w:t>
            </w: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4C94" w:rsidRDefault="00B84C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國立高雄科技大學(楠梓校區)</w:t>
            </w:r>
            <w:r w:rsidR="00036EF8" w:rsidRPr="00036EF8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714875" cy="2676525"/>
                  <wp:effectExtent l="0" t="0" r="9525" b="9525"/>
                  <wp:docPr id="6" name="圖片 24" descr="10881311_821148937907826_932994069_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 descr="10881311_821148937907826_932994069_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0" b="1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036EF8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36EF8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036EF8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36EF8">
              <w:rPr>
                <w:rFonts w:ascii="標楷體" w:eastAsia="標楷體" w:hAnsi="標楷體" w:hint="eastAsia"/>
                <w:sz w:val="30"/>
                <w:szCs w:val="30"/>
              </w:rPr>
              <w:t>好球帶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板</w:t>
            </w:r>
            <w:proofErr w:type="gramEnd"/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1,600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E1644B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103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02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十年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E1644B">
              <w:rPr>
                <w:rFonts w:hint="eastAsia"/>
              </w:rPr>
              <w:t xml:space="preserve"> </w:t>
            </w:r>
            <w:r w:rsidR="00E1644B" w:rsidRPr="00E1644B">
              <w:rPr>
                <w:rFonts w:ascii="標楷體" w:eastAsia="標楷體" w:hAnsi="標楷體" w:hint="eastAsia"/>
                <w:sz w:val="30"/>
                <w:szCs w:val="30"/>
              </w:rPr>
              <w:t>藍蜻蜓-慢壘</w:t>
            </w:r>
            <w:proofErr w:type="gramStart"/>
            <w:r w:rsidR="00E1644B" w:rsidRPr="00E1644B">
              <w:rPr>
                <w:rFonts w:ascii="標楷體" w:eastAsia="標楷體" w:hAnsi="標楷體" w:hint="eastAsia"/>
                <w:sz w:val="30"/>
                <w:szCs w:val="30"/>
              </w:rPr>
              <w:t>好球帶板</w:t>
            </w:r>
            <w:proofErr w:type="gramEnd"/>
            <w:r w:rsidR="00E1644B" w:rsidRPr="00E1644B">
              <w:rPr>
                <w:rFonts w:ascii="標楷體" w:eastAsia="標楷體" w:hAnsi="標楷體" w:hint="eastAsia"/>
                <w:sz w:val="30"/>
                <w:szCs w:val="30"/>
              </w:rPr>
              <w:t xml:space="preserve"> P053-A6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7" w:rsidRPr="00303077" w:rsidRDefault="003A1507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此產品</w:t>
            </w:r>
            <w:r w:rsidR="00036EF8">
              <w:rPr>
                <w:rFonts w:ascii="標楷體" w:eastAsia="標楷體" w:hAnsi="標楷體" w:hint="eastAsia"/>
                <w:sz w:val="30"/>
                <w:szCs w:val="30"/>
              </w:rPr>
              <w:t>經過檢查後狀況良好。</w:t>
            </w:r>
          </w:p>
          <w:p w:rsidR="00B84C94" w:rsidRPr="003A150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A150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4C94" w:rsidRDefault="00B84C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國立高雄科技大學(楠梓校區)</w:t>
            </w:r>
            <w:r w:rsidR="00720E07" w:rsidRPr="00720E07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>
                  <wp:extent cx="4368800" cy="2698750"/>
                  <wp:effectExtent l="0" t="0" r="31750" b="44450"/>
                  <wp:docPr id="7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45791" dir="2021404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2402E9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402E9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2402E9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402E9">
              <w:rPr>
                <w:rFonts w:ascii="標楷體" w:eastAsia="標楷體" w:hAnsi="標楷體" w:hint="eastAsia"/>
                <w:sz w:val="30"/>
                <w:szCs w:val="30"/>
              </w:rPr>
              <w:t>教練棒</w:t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2402E9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2402E9">
              <w:rPr>
                <w:rFonts w:ascii="標楷體" w:eastAsia="標楷體" w:hAnsi="標楷體"/>
                <w:sz w:val="30"/>
                <w:szCs w:val="30"/>
              </w:rPr>
              <w:t>,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2402E9">
              <w:rPr>
                <w:rFonts w:ascii="標楷體" w:eastAsia="標楷體" w:hAnsi="標楷體"/>
                <w:sz w:val="30"/>
                <w:szCs w:val="30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2402E9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103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五年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2402E9">
              <w:rPr>
                <w:rFonts w:hint="eastAsia"/>
              </w:rPr>
              <w:t xml:space="preserve"> </w:t>
            </w:r>
            <w:r w:rsidR="002402E9" w:rsidRPr="002402E9">
              <w:rPr>
                <w:rFonts w:ascii="標楷體" w:eastAsia="標楷體" w:hAnsi="標楷體" w:hint="eastAsia"/>
                <w:sz w:val="30"/>
                <w:szCs w:val="30"/>
              </w:rPr>
              <w:t xml:space="preserve">路易士威爾教練棒 LS FUNGO BB 35" 22 </w:t>
            </w:r>
            <w:proofErr w:type="spellStart"/>
            <w:r w:rsidR="002402E9" w:rsidRPr="002402E9">
              <w:rPr>
                <w:rFonts w:ascii="標楷體" w:eastAsia="標楷體" w:hAnsi="標楷體" w:hint="eastAsia"/>
                <w:sz w:val="30"/>
                <w:szCs w:val="30"/>
              </w:rPr>
              <w:t>oz</w:t>
            </w:r>
            <w:proofErr w:type="spellEnd"/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A1507" w:rsidRDefault="002402E9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402E9">
              <w:rPr>
                <w:rFonts w:ascii="標楷體" w:eastAsia="標楷體" w:hAnsi="標楷體" w:hint="eastAsia"/>
                <w:sz w:val="30"/>
                <w:szCs w:val="30"/>
              </w:rPr>
              <w:t>此產品經過檢查後狀況良好。</w:t>
            </w: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4C94" w:rsidRDefault="00B84C94" w:rsidP="00B84C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303077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國立高雄科技大學(楠梓校區)</w:t>
            </w:r>
            <w:r w:rsidR="00720E07" w:rsidRPr="00720E07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壘球社社團財產表</w:t>
            </w:r>
          </w:p>
        </w:tc>
      </w:tr>
      <w:tr w:rsidR="00B84C94" w:rsidRPr="00303077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  <w:color w:val="141823"/>
              </w:rPr>
              <w:drawing>
                <wp:inline distT="0" distB="0" distL="0" distR="0">
                  <wp:extent cx="4943475" cy="2581275"/>
                  <wp:effectExtent l="0" t="0" r="9525" b="9525"/>
                  <wp:docPr id="8" name="圖片 5" descr="https://scontent-tpe1-1.xx.fbcdn.net/hphotos-xtp1/v/t34.0-12/12782332_973008762790396_2144748245_n.jpg?oh=5c4f14e43af03b18afe88daf177b9658&amp;oe=56D52D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ttps://scontent-tpe1-1.xx.fbcdn.net/hphotos-xtp1/v/t34.0-12/12782332_973008762790396_2144748245_n.jpg?oh=5c4f14e43af03b18afe88daf177b9658&amp;oe=56D52D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434E4">
              <w:rPr>
                <w:rFonts w:ascii="標楷體" w:eastAsia="標楷體" w:hAnsi="標楷體"/>
                <w:sz w:val="30"/>
                <w:szCs w:val="30"/>
              </w:rPr>
              <w:t>A000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434E4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球棒</w:t>
            </w:r>
          </w:p>
        </w:tc>
      </w:tr>
      <w:tr w:rsidR="00B84C94" w:rsidRPr="00303077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D434E4">
              <w:rPr>
                <w:rFonts w:ascii="標楷體" w:eastAsia="標楷體" w:hAnsi="標楷體"/>
                <w:sz w:val="30"/>
                <w:szCs w:val="30"/>
              </w:rPr>
              <w:t>,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Pr="00D434E4">
              <w:rPr>
                <w:rFonts w:ascii="標楷體" w:eastAsia="標楷體" w:hAnsi="標楷體"/>
                <w:sz w:val="30"/>
                <w:szCs w:val="30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103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  <w:r w:rsidR="004B6702" w:rsidRPr="0030307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五年</w:t>
            </w:r>
          </w:p>
        </w:tc>
      </w:tr>
      <w:tr w:rsidR="00B84C94" w:rsidRPr="00303077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D434E4">
              <w:rPr>
                <w:rFonts w:hint="eastAsia"/>
              </w:rPr>
              <w:t xml:space="preserve"> </w:t>
            </w:r>
            <w:r w:rsidR="00D434E4" w:rsidRPr="00D434E4">
              <w:rPr>
                <w:rFonts w:ascii="標楷體" w:eastAsia="標楷體" w:hAnsi="標楷體" w:hint="eastAsia"/>
                <w:sz w:val="30"/>
                <w:szCs w:val="30"/>
              </w:rPr>
              <w:t>SA、美津濃、HA、COMET</w:t>
            </w:r>
          </w:p>
        </w:tc>
      </w:tr>
      <w:tr w:rsidR="00B84C94" w:rsidRPr="00303077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03077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303077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434E4">
              <w:rPr>
                <w:rFonts w:ascii="標楷體" w:eastAsia="標楷體" w:hAnsi="標楷體" w:hint="eastAsia"/>
                <w:sz w:val="30"/>
                <w:szCs w:val="30"/>
              </w:rPr>
              <w:t>此產品經過檢查後狀況良好。</w:t>
            </w: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303077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612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4C94" w:rsidRDefault="00B84C94" w:rsidP="00B84C94">
      <w:pPr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3987"/>
        <w:gridCol w:w="1542"/>
        <w:gridCol w:w="3648"/>
      </w:tblGrid>
      <w:tr w:rsidR="00B84C94" w:rsidRPr="00B84C94" w:rsidTr="00001562">
        <w:trPr>
          <w:trHeight w:val="711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5A49F3" w:rsidP="00001562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A49F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國立高雄科技大學(楠梓校區)</w:t>
            </w:r>
            <w:r w:rsidR="00720E07" w:rsidRPr="00720E07">
              <w:rPr>
                <w:rFonts w:ascii="標楷體" w:eastAsia="標楷體" w:hAnsi="標楷體" w:hint="eastAsia"/>
                <w:b/>
                <w:sz w:val="40"/>
                <w:szCs w:val="40"/>
              </w:rPr>
              <w:t>壘球社社團財產表</w:t>
            </w:r>
          </w:p>
        </w:tc>
      </w:tr>
      <w:tr w:rsidR="00B84C94" w:rsidRPr="00B84C94" w:rsidTr="00001562">
        <w:trPr>
          <w:trHeight w:val="4300"/>
          <w:jc w:val="center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F010DB" w:rsidP="0000156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  <w:color w:val="141823"/>
              </w:rPr>
              <w:drawing>
                <wp:inline distT="0" distB="0" distL="0" distR="0">
                  <wp:extent cx="4533900" cy="2676525"/>
                  <wp:effectExtent l="0" t="0" r="0" b="9525"/>
                  <wp:docPr id="9" name="圖片 1" descr="https://scontent-tpe1-1.xx.fbcdn.net/hphotos-xtl1/v/t35.0-12/12768020_969786343112638_1666227985_o.jpg?oh=e0800cec779b7e080f6c5fc7af361e70&amp;oe=56CE21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s://scontent-tpe1-1.xx.fbcdn.net/hphotos-xtl1/v/t35.0-12/12768020_969786343112638_1666227985_o.jpg?oh=e0800cec779b7e080f6c5fc7af361e70&amp;oe=56CE21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94" w:rsidRPr="00B84C94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財產編號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434E4">
              <w:rPr>
                <w:rFonts w:ascii="標楷體" w:eastAsia="標楷體" w:hAnsi="標楷體"/>
                <w:sz w:val="30"/>
                <w:szCs w:val="30"/>
              </w:rPr>
              <w:t>A00</w:t>
            </w:r>
            <w:r w:rsidR="00A45A80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財產名稱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D434E4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手推車</w:t>
            </w:r>
          </w:p>
        </w:tc>
      </w:tr>
      <w:tr w:rsidR="00B84C94" w:rsidRPr="00B84C94" w:rsidTr="00001562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財產總價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4B6702">
              <w:rPr>
                <w:rFonts w:ascii="標楷體" w:eastAsia="標楷體" w:hAnsi="標楷體" w:hint="eastAsia"/>
                <w:sz w:val="30"/>
                <w:szCs w:val="30"/>
              </w:rPr>
              <w:t>,2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4B6702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財產來源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D434E4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社團自置</w:t>
            </w:r>
          </w:p>
        </w:tc>
      </w:tr>
      <w:tr w:rsidR="00B84C94" w:rsidRPr="00B84C94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購買日期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D434E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103</w:t>
            </w:r>
            <w:r w:rsidR="004B6702">
              <w:rPr>
                <w:rFonts w:ascii="標楷體" w:eastAsia="標楷體" w:hAnsi="標楷體" w:hint="eastAsia"/>
                <w:sz w:val="30"/>
                <w:szCs w:val="30"/>
              </w:rPr>
              <w:t>/0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 w:rsidR="004B6702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使用年限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D434E4" w:rsidP="0000156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4B6702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</w:p>
        </w:tc>
      </w:tr>
      <w:tr w:rsidR="00B84C94" w:rsidRPr="00B84C94" w:rsidTr="00001562">
        <w:trPr>
          <w:trHeight w:val="72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</w:rPr>
              <w:t>規格及附件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4B6702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規格:</w:t>
            </w:r>
            <w:r w:rsidR="00D434E4">
              <w:t xml:space="preserve"> </w:t>
            </w:r>
            <w:r w:rsidR="00D434E4" w:rsidRPr="00D434E4">
              <w:rPr>
                <w:rFonts w:ascii="標楷體" w:eastAsia="標楷體" w:hAnsi="標楷體"/>
                <w:sz w:val="30"/>
                <w:szCs w:val="30"/>
              </w:rPr>
              <w:t xml:space="preserve">93*56*105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mm</w:t>
            </w:r>
          </w:p>
        </w:tc>
      </w:tr>
      <w:tr w:rsidR="00B84C94" w:rsidRPr="00B84C94" w:rsidTr="00001562">
        <w:trPr>
          <w:trHeight w:val="49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4C94">
              <w:rPr>
                <w:rFonts w:ascii="標楷體" w:eastAsia="標楷體" w:hAnsi="標楷體" w:hint="eastAsia"/>
                <w:sz w:val="30"/>
                <w:szCs w:val="30"/>
              </w:rPr>
              <w:t>財產使用情況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4" w:rsidRPr="00B84C94" w:rsidRDefault="0057094B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7094B">
              <w:rPr>
                <w:rFonts w:ascii="標楷體" w:eastAsia="標楷體" w:hAnsi="標楷體" w:hint="eastAsia"/>
                <w:sz w:val="30"/>
                <w:szCs w:val="30"/>
              </w:rPr>
              <w:t>此產品經過檢查後狀況良好。</w:t>
            </w:r>
          </w:p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B84C94" w:rsidRPr="00B84C94" w:rsidRDefault="00B84C94" w:rsidP="0000156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B84C94" w:rsidRDefault="00B84C94" w:rsidP="00B84C94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1535"/>
        <w:gridCol w:w="1536"/>
        <w:gridCol w:w="1536"/>
        <w:gridCol w:w="1535"/>
        <w:gridCol w:w="1536"/>
        <w:gridCol w:w="1536"/>
      </w:tblGrid>
      <w:tr w:rsidR="00CD5573" w:rsidRPr="00CD5573" w:rsidTr="00001562">
        <w:trPr>
          <w:jc w:val="center"/>
        </w:trPr>
        <w:tc>
          <w:tcPr>
            <w:tcW w:w="10632" w:type="dxa"/>
            <w:gridSpan w:val="7"/>
            <w:shd w:val="clear" w:color="auto" w:fill="FFFFFF"/>
            <w:vAlign w:val="center"/>
          </w:tcPr>
          <w:p w:rsidR="00CD5573" w:rsidRPr="00CD5573" w:rsidRDefault="00CD5573" w:rsidP="0000156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D5573">
              <w:rPr>
                <w:rFonts w:ascii="標楷體" w:eastAsia="標楷體" w:hAnsi="標楷體" w:hint="eastAsia"/>
                <w:sz w:val="30"/>
                <w:szCs w:val="30"/>
              </w:rPr>
              <w:t>財產盤點記錄表</w:t>
            </w: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盤點日期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CD5573" w:rsidTr="00001562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盤點人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D5573" w:rsidRPr="00CD5573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573" w:rsidRPr="00303077" w:rsidTr="00001562">
        <w:trPr>
          <w:trHeight w:val="1187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573">
              <w:rPr>
                <w:rFonts w:ascii="標楷體" w:eastAsia="標楷體" w:hAnsi="標楷體" w:hint="eastAsia"/>
                <w:sz w:val="26"/>
                <w:szCs w:val="26"/>
              </w:rPr>
              <w:t>器材狀況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D5573" w:rsidRPr="00303077" w:rsidRDefault="00CD5573" w:rsidP="0000156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11E85" w:rsidRDefault="00711E85" w:rsidP="00720E07">
      <w:pPr>
        <w:rPr>
          <w:rFonts w:ascii="標楷體" w:eastAsia="標楷體" w:hAnsi="標楷體"/>
        </w:rPr>
      </w:pPr>
    </w:p>
    <w:p w:rsidR="00711E85" w:rsidRPr="00711E85" w:rsidRDefault="00711E85" w:rsidP="00711E85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711E85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D30869">
        <w:rPr>
          <w:rFonts w:ascii="標楷體" w:eastAsia="標楷體" w:hAnsi="標楷體" w:hint="eastAsia"/>
          <w:b/>
          <w:sz w:val="40"/>
          <w:szCs w:val="40"/>
        </w:rPr>
        <w:t>(楠梓校區)</w:t>
      </w:r>
      <w:r w:rsidRPr="00711E85">
        <w:rPr>
          <w:rFonts w:ascii="標楷體" w:eastAsia="標楷體" w:hAnsi="標楷體" w:hint="eastAsia"/>
          <w:b/>
          <w:sz w:val="40"/>
          <w:szCs w:val="40"/>
        </w:rPr>
        <w:t>壘球社 器材規章</w:t>
      </w:r>
    </w:p>
    <w:p w:rsidR="00711E85" w:rsidRPr="00711E85" w:rsidRDefault="00711E85" w:rsidP="00711E85">
      <w:pPr>
        <w:wordWrap w:val="0"/>
        <w:jc w:val="right"/>
        <w:rPr>
          <w:rFonts w:ascii="標楷體" w:eastAsia="標楷體" w:hAnsi="標楷體"/>
          <w:color w:val="C00000"/>
          <w:sz w:val="20"/>
          <w:szCs w:val="20"/>
        </w:rPr>
      </w:pPr>
      <w:r w:rsidRPr="00711E85">
        <w:rPr>
          <w:rFonts w:ascii="Calibri" w:hAnsi="Calibri" w:hint="eastAsia"/>
          <w:szCs w:val="22"/>
        </w:rPr>
        <w:t xml:space="preserve">              </w:t>
      </w: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中華民國105年03月10日經由104學年度第二學期</w:t>
      </w:r>
      <w:proofErr w:type="gramStart"/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期</w:t>
      </w:r>
      <w:proofErr w:type="gramEnd"/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初社員大會通過而立</w:t>
      </w:r>
    </w:p>
    <w:p w:rsidR="00711E85" w:rsidRPr="00346B76" w:rsidRDefault="00346B76" w:rsidP="00346B76">
      <w:pPr>
        <w:wordWrap w:val="0"/>
        <w:jc w:val="right"/>
        <w:rPr>
          <w:rFonts w:ascii="標楷體" w:eastAsia="標楷體" w:hAnsi="標楷體"/>
          <w:color w:val="C00000"/>
          <w:sz w:val="20"/>
          <w:szCs w:val="20"/>
        </w:rPr>
      </w:pP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中華民國10</w:t>
      </w:r>
      <w:r>
        <w:rPr>
          <w:rFonts w:ascii="標楷體" w:eastAsia="標楷體" w:hAnsi="標楷體" w:hint="eastAsia"/>
          <w:color w:val="C00000"/>
          <w:sz w:val="20"/>
          <w:szCs w:val="20"/>
        </w:rPr>
        <w:t>7</w:t>
      </w: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年</w:t>
      </w:r>
      <w:r>
        <w:rPr>
          <w:rFonts w:ascii="標楷體" w:eastAsia="標楷體" w:hAnsi="標楷體" w:hint="eastAsia"/>
          <w:color w:val="C00000"/>
          <w:sz w:val="20"/>
          <w:szCs w:val="20"/>
        </w:rPr>
        <w:t>10</w:t>
      </w: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月</w:t>
      </w:r>
      <w:r>
        <w:rPr>
          <w:rFonts w:ascii="標楷體" w:eastAsia="標楷體" w:hAnsi="標楷體" w:hint="eastAsia"/>
          <w:color w:val="C00000"/>
          <w:sz w:val="20"/>
          <w:szCs w:val="20"/>
        </w:rPr>
        <w:t>18</w:t>
      </w: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日經由10</w:t>
      </w:r>
      <w:r>
        <w:rPr>
          <w:rFonts w:ascii="標楷體" w:eastAsia="標楷體" w:hAnsi="標楷體" w:hint="eastAsia"/>
          <w:color w:val="C00000"/>
          <w:sz w:val="20"/>
          <w:szCs w:val="20"/>
        </w:rPr>
        <w:t>7</w:t>
      </w: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C00000"/>
          <w:sz w:val="20"/>
          <w:szCs w:val="20"/>
        </w:rPr>
        <w:t>一</w:t>
      </w:r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學期</w:t>
      </w:r>
      <w:proofErr w:type="gramStart"/>
      <w:r w:rsidRPr="00711E85">
        <w:rPr>
          <w:rFonts w:ascii="標楷體" w:eastAsia="標楷體" w:hAnsi="標楷體" w:hint="eastAsia"/>
          <w:color w:val="C00000"/>
          <w:sz w:val="20"/>
          <w:szCs w:val="20"/>
        </w:rPr>
        <w:t>期</w:t>
      </w:r>
      <w:proofErr w:type="gramEnd"/>
      <w:r>
        <w:rPr>
          <w:rFonts w:ascii="標楷體" w:eastAsia="標楷體" w:hAnsi="標楷體" w:hint="eastAsia"/>
          <w:color w:val="C00000"/>
          <w:sz w:val="20"/>
          <w:szCs w:val="20"/>
        </w:rPr>
        <w:t>初社員大會第一次修訂通過</w:t>
      </w:r>
    </w:p>
    <w:p w:rsidR="00711E85" w:rsidRPr="00711E85" w:rsidRDefault="00711E85" w:rsidP="00711E85">
      <w:pPr>
        <w:ind w:right="960"/>
        <w:rPr>
          <w:rFonts w:ascii="標楷體" w:eastAsia="標楷體" w:hAnsi="標楷體"/>
          <w:color w:val="C00000"/>
          <w:szCs w:val="22"/>
        </w:rPr>
      </w:pPr>
    </w:p>
    <w:p w:rsidR="00711E85" w:rsidRPr="00711E85" w:rsidRDefault="00711E85" w:rsidP="00711E85">
      <w:pPr>
        <w:numPr>
          <w:ilvl w:val="0"/>
          <w:numId w:val="2"/>
        </w:numPr>
        <w:ind w:right="400"/>
        <w:rPr>
          <w:rFonts w:ascii="標楷體" w:eastAsia="標楷體" w:hAnsi="標楷體"/>
          <w:b/>
          <w:sz w:val="32"/>
          <w:szCs w:val="32"/>
        </w:rPr>
      </w:pPr>
      <w:r w:rsidRPr="00711E85">
        <w:rPr>
          <w:rFonts w:ascii="標楷體" w:eastAsia="標楷體" w:hAnsi="標楷體" w:hint="eastAsia"/>
          <w:b/>
          <w:sz w:val="32"/>
          <w:szCs w:val="32"/>
        </w:rPr>
        <w:t xml:space="preserve">總則 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第  一  條 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本規章依據「國立高雄科技大學</w:t>
      </w:r>
      <w:r w:rsidR="00346B76">
        <w:rPr>
          <w:rFonts w:ascii="標楷體" w:eastAsia="標楷體" w:hAnsi="標楷體" w:hint="eastAsia"/>
          <w:sz w:val="20"/>
          <w:szCs w:val="20"/>
        </w:rPr>
        <w:t>(楠梓校區)</w:t>
      </w:r>
      <w:r w:rsidRPr="00711E85">
        <w:rPr>
          <w:rFonts w:ascii="標楷體" w:eastAsia="標楷體" w:hAnsi="標楷體" w:hint="eastAsia"/>
          <w:sz w:val="20"/>
          <w:szCs w:val="20"/>
        </w:rPr>
        <w:t>壘球社(以下簡稱本社)組織章程第陸章」訂定之。</w:t>
      </w:r>
    </w:p>
    <w:p w:rsidR="00711E85" w:rsidRPr="00711E85" w:rsidRDefault="00711E85" w:rsidP="00711E85">
      <w:pPr>
        <w:numPr>
          <w:ilvl w:val="0"/>
          <w:numId w:val="2"/>
        </w:numPr>
        <w:ind w:right="400"/>
        <w:rPr>
          <w:rFonts w:ascii="標楷體" w:eastAsia="標楷體" w:hAnsi="標楷體"/>
          <w:b/>
          <w:sz w:val="32"/>
          <w:szCs w:val="32"/>
        </w:rPr>
      </w:pPr>
      <w:r w:rsidRPr="00711E85">
        <w:rPr>
          <w:rFonts w:ascii="標楷體" w:eastAsia="標楷體" w:hAnsi="標楷體" w:hint="eastAsia"/>
          <w:b/>
          <w:sz w:val="32"/>
          <w:szCs w:val="32"/>
        </w:rPr>
        <w:t>宗旨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第  二  條 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器材規章宗旨為完善的器材管理、公開化、透明化、制度化運作，以昭公信。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b/>
          <w:sz w:val="32"/>
          <w:szCs w:val="32"/>
        </w:rPr>
      </w:pPr>
      <w:r w:rsidRPr="00711E85">
        <w:rPr>
          <w:rFonts w:ascii="標楷體" w:eastAsia="標楷體" w:hAnsi="標楷體" w:hint="eastAsia"/>
          <w:b/>
          <w:sz w:val="32"/>
          <w:szCs w:val="32"/>
        </w:rPr>
        <w:t>第三章 管理辦法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三  條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借用器材時，須先由本社器材組長，教導詳細的使用方法及維護步驟，且應於借用時完全了解器材使用之注意事項，如借用人對於器材之使用及保養方法不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清楚，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此時本社器材組長有權不將器材借予他人。器材皆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放置社倉管理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，每屆辦理移交後，將由新任器材組長負責管理。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b/>
          <w:sz w:val="32"/>
          <w:szCs w:val="32"/>
        </w:rPr>
      </w:pPr>
      <w:r w:rsidRPr="00711E85">
        <w:rPr>
          <w:rFonts w:ascii="標楷體" w:eastAsia="標楷體" w:hAnsi="標楷體" w:hint="eastAsia"/>
          <w:b/>
          <w:sz w:val="32"/>
          <w:szCs w:val="32"/>
        </w:rPr>
        <w:t>第四章 器材來源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四  條 【社費購買】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        社之器材由社費購買，金額小於新台幣500元不用經過開會核定，始可購買。金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     額大於新台幣500元，由社長、器材組長主持幹部採購會議，經全體幹部二分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     之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同意後，始可購買。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五  條 【補助】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        本社器材，視其所需，可向有關單位申請採購。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六  條 【贊助】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     本社的器材，部分會由贊助廠商提供，並藉由比賽使用提升該廠牌的知名度。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七  條 【其他】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        (例如:歷屆社友捐贈)。</w:t>
      </w:r>
    </w:p>
    <w:p w:rsidR="00711E85" w:rsidRPr="00711E85" w:rsidRDefault="00711E85" w:rsidP="00711E85">
      <w:pPr>
        <w:ind w:right="400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ind w:right="400"/>
        <w:rPr>
          <w:rFonts w:ascii="標楷體" w:eastAsia="標楷體" w:hAnsi="標楷體"/>
          <w:b/>
          <w:sz w:val="32"/>
          <w:szCs w:val="32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 w:rsidRPr="00711E85">
        <w:rPr>
          <w:rFonts w:ascii="標楷體" w:eastAsia="標楷體" w:hAnsi="標楷體" w:hint="eastAsia"/>
          <w:b/>
          <w:sz w:val="32"/>
          <w:szCs w:val="32"/>
        </w:rPr>
        <w:t>第五章 器材借用辦法</w:t>
      </w:r>
    </w:p>
    <w:p w:rsidR="00711E85" w:rsidRPr="00711E85" w:rsidRDefault="00711E85" w:rsidP="00711E85">
      <w:pPr>
        <w:ind w:left="476" w:hanging="476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第  八  條 </w:t>
      </w:r>
    </w:p>
    <w:p w:rsidR="00711E85" w:rsidRPr="00711E85" w:rsidRDefault="00711E85" w:rsidP="00711E85">
      <w:pPr>
        <w:ind w:left="476" w:hanging="476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填寫「器材借用申請表」並經器材組長簽名批准借用後，於借用日二周前將申請表遞交器材</w:t>
      </w:r>
      <w:r w:rsidRPr="00711E85">
        <w:rPr>
          <w:rFonts w:ascii="標楷體" w:eastAsia="標楷體" w:hAnsi="標楷體" w:hint="eastAsia"/>
          <w:sz w:val="20"/>
          <w:szCs w:val="20"/>
        </w:rPr>
        <w:lastRenderedPageBreak/>
        <w:t>組長。</w:t>
      </w:r>
    </w:p>
    <w:p w:rsidR="00711E85" w:rsidRPr="00711E85" w:rsidRDefault="00711E85" w:rsidP="00711E85">
      <w:pPr>
        <w:ind w:left="476" w:hanging="476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第  九  條 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 借用日:每周一至五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12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：00-18：00至壘球社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社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辦領取借用器材，逾時者以棄權論。</w:t>
      </w:r>
    </w:p>
    <w:p w:rsidR="00711E85" w:rsidRPr="00711E85" w:rsidRDefault="00711E85" w:rsidP="00711E85">
      <w:pPr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歸還日:每周一至五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12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：00-18：00歸還借用器材，逾時者停止借用權利至該學期末。</w:t>
      </w:r>
    </w:p>
    <w:p w:rsidR="00711E85" w:rsidRPr="00711E85" w:rsidRDefault="00711E85" w:rsidP="00711E85">
      <w:pPr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十  條</w:t>
      </w:r>
      <w:r w:rsidRPr="00711E85">
        <w:rPr>
          <w:rFonts w:ascii="標楷體" w:eastAsia="標楷體" w:hAnsi="標楷體"/>
          <w:sz w:val="20"/>
          <w:szCs w:val="20"/>
        </w:rPr>
        <w:br/>
      </w:r>
      <w:r w:rsidRPr="00711E85">
        <w:rPr>
          <w:rFonts w:ascii="標楷體" w:eastAsia="標楷體" w:hAnsi="標楷體" w:hint="eastAsia"/>
          <w:sz w:val="20"/>
          <w:szCs w:val="20"/>
        </w:rPr>
        <w:t xml:space="preserve">   如借用、歸還日期遇假日時，則提前借用及延後歸還。</w:t>
      </w:r>
    </w:p>
    <w:p w:rsidR="00711E85" w:rsidRPr="00711E85" w:rsidRDefault="00711E85" w:rsidP="00711E85">
      <w:pPr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ind w:left="476" w:hanging="476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第  十一  條 </w:t>
      </w:r>
    </w:p>
    <w:p w:rsidR="00711E85" w:rsidRPr="00711E85" w:rsidRDefault="00711E85" w:rsidP="00711E85">
      <w:pPr>
        <w:ind w:left="476" w:hanging="476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領取器材前，先與管理員確認各項器材及配件是否齊全，狀態正常。歸還器材前，亦要確保</w:t>
      </w:r>
    </w:p>
    <w:p w:rsidR="00711E85" w:rsidRPr="00711E85" w:rsidRDefault="00711E85" w:rsidP="00711E85">
      <w:pPr>
        <w:ind w:left="476" w:hanging="476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器材及配件正常沒損壞，歸還時與管理員共同檢查材。</w:t>
      </w:r>
    </w:p>
    <w:p w:rsidR="00711E85" w:rsidRPr="00711E85" w:rsidRDefault="00711E85" w:rsidP="00711E85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十二  條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使用期間內若器材因使用不當，或維護欠佳導致器材毀損時，則需負責賠償或維修之責任。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若不遵守以上規定之器材借用者，用將褫奪其借用所有器材之權利。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十三  條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以本社團名義舉辦活動者所發生之器材外觀損壞，經測試後不影響運作功能，須由當時借用</w:t>
      </w:r>
    </w:p>
    <w:p w:rsidR="00711E85" w:rsidRPr="00711E85" w:rsidRDefault="00711E85" w:rsidP="00711E85">
      <w:pPr>
        <w:spacing w:line="360" w:lineRule="auto"/>
        <w:ind w:firstLineChars="200" w:firstLine="400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幹部負責恢復外觀。所發生之器材功能損壞，經測試後無法正常運作，須由當時借用幹部負</w:t>
      </w:r>
    </w:p>
    <w:p w:rsidR="00711E85" w:rsidRPr="00711E85" w:rsidRDefault="00711E85" w:rsidP="00711E85">
      <w:pPr>
        <w:spacing w:line="360" w:lineRule="auto"/>
        <w:ind w:leftChars="200" w:left="480"/>
        <w:rPr>
          <w:rFonts w:ascii="標楷體" w:eastAsia="標楷體" w:hAnsi="標楷體"/>
          <w:sz w:val="20"/>
          <w:szCs w:val="20"/>
        </w:rPr>
      </w:pP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責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恢復功能。非以本社團名義舉辦活動者所發生之損壞，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若體器長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判定為非常輕微的外觀損傷狀況，需簡易的表面修補，其餘一律照原規格賠償全新器材。有特殊狀況不能以上列方式償還者，需用損壞品全新器材市價價值賠償現金。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>第  十四  條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本社中所有器材，若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有因損毀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、遺失、</w:t>
      </w:r>
      <w:proofErr w:type="gramStart"/>
      <w:r w:rsidRPr="00711E85">
        <w:rPr>
          <w:rFonts w:ascii="標楷體" w:eastAsia="標楷體" w:hAnsi="標楷體" w:hint="eastAsia"/>
          <w:sz w:val="20"/>
          <w:szCs w:val="20"/>
        </w:rPr>
        <w:t>老舊等情況</w:t>
      </w:r>
      <w:proofErr w:type="gramEnd"/>
      <w:r w:rsidRPr="00711E85">
        <w:rPr>
          <w:rFonts w:ascii="標楷體" w:eastAsia="標楷體" w:hAnsi="標楷體" w:hint="eastAsia"/>
          <w:sz w:val="20"/>
          <w:szCs w:val="20"/>
        </w:rPr>
        <w:t>，經幹部提出不堪使用者，金額小於新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台幣500元，經社長、器材組長同意，填寫 「器材報廢單」即可報廢。金額大於新台幣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500元，則須由社長及器材組長加開會議，若經二分之一幹部以及財務長同意後，須填寫</w:t>
      </w: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711E85">
        <w:rPr>
          <w:rFonts w:ascii="標楷體" w:eastAsia="標楷體" w:hAnsi="標楷體" w:hint="eastAsia"/>
          <w:sz w:val="20"/>
          <w:szCs w:val="20"/>
        </w:rPr>
        <w:t xml:space="preserve">     「器材報廢單」即可報廢。</w:t>
      </w:r>
    </w:p>
    <w:p w:rsidR="00711E85" w:rsidRPr="00711E85" w:rsidRDefault="00711E85" w:rsidP="00711E85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spacing w:line="360" w:lineRule="auto"/>
        <w:rPr>
          <w:rFonts w:ascii="標楷體" w:eastAsia="標楷體" w:hAnsi="標楷體"/>
          <w:sz w:val="20"/>
          <w:szCs w:val="20"/>
        </w:rPr>
      </w:pPr>
    </w:p>
    <w:p w:rsidR="00711E85" w:rsidRPr="00711E85" w:rsidRDefault="00711E85" w:rsidP="00711E85">
      <w:pPr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711E85">
        <w:rPr>
          <w:rFonts w:ascii="標楷體" w:eastAsia="標楷體" w:hAnsi="標楷體" w:hint="eastAsia"/>
          <w:b/>
          <w:sz w:val="36"/>
          <w:szCs w:val="28"/>
        </w:rPr>
        <w:t>附錄壹   規章修改、新增條文</w:t>
      </w:r>
    </w:p>
    <w:p w:rsidR="00711E85" w:rsidRPr="00711E85" w:rsidRDefault="00711E85" w:rsidP="00711E85">
      <w:pPr>
        <w:rPr>
          <w:rFonts w:ascii="標楷體" w:eastAsia="標楷體" w:hAnsi="標楷體"/>
          <w:sz w:val="28"/>
          <w:szCs w:val="22"/>
        </w:rPr>
      </w:pPr>
      <w:r w:rsidRPr="00711E85">
        <w:rPr>
          <w:rFonts w:ascii="標楷體" w:eastAsia="標楷體" w:hAnsi="標楷體" w:hint="eastAsia"/>
          <w:sz w:val="32"/>
          <w:szCs w:val="22"/>
        </w:rPr>
        <w:t>一、修訂之條文：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5"/>
        <w:gridCol w:w="2876"/>
        <w:gridCol w:w="2877"/>
      </w:tblGrid>
      <w:tr w:rsidR="00711E85" w:rsidRPr="00711E85" w:rsidTr="009A4677">
        <w:tc>
          <w:tcPr>
            <w:tcW w:w="8628" w:type="dxa"/>
            <w:gridSpan w:val="3"/>
          </w:tcPr>
          <w:p w:rsidR="00711E85" w:rsidRPr="00711E85" w:rsidRDefault="00711E85" w:rsidP="00711E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1E85">
              <w:rPr>
                <w:rFonts w:ascii="標楷體" w:eastAsia="標楷體" w:hAnsi="標楷體" w:cs="標楷體" w:hint="eastAsia"/>
                <w:sz w:val="36"/>
                <w:szCs w:val="36"/>
              </w:rPr>
              <w:t>國立高雄科技大學</w:t>
            </w:r>
            <w:r w:rsidR="00D30869">
              <w:rPr>
                <w:rFonts w:ascii="標楷體" w:eastAsia="標楷體" w:hAnsi="標楷體" w:cs="標楷體" w:hint="eastAsia"/>
                <w:sz w:val="36"/>
                <w:szCs w:val="36"/>
              </w:rPr>
              <w:t>(楠梓校區)</w:t>
            </w:r>
            <w:r w:rsidRPr="00711E85">
              <w:rPr>
                <w:rFonts w:ascii="標楷體" w:eastAsia="標楷體" w:hAnsi="標楷體" w:cs="標楷體" w:hint="eastAsia"/>
                <w:sz w:val="32"/>
                <w:szCs w:val="32"/>
              </w:rPr>
              <w:t>壘球社器材規章</w:t>
            </w:r>
          </w:p>
          <w:p w:rsidR="00711E85" w:rsidRPr="00711E85" w:rsidRDefault="00711E85" w:rsidP="00711E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1E85">
              <w:rPr>
                <w:rFonts w:ascii="標楷體" w:eastAsia="標楷體" w:hAnsi="標楷體" w:cs="標楷體" w:hint="eastAsia"/>
                <w:sz w:val="32"/>
                <w:szCs w:val="32"/>
              </w:rPr>
              <w:t>修訂對照表</w:t>
            </w:r>
          </w:p>
          <w:p w:rsidR="00711E85" w:rsidRPr="00711E85" w:rsidRDefault="00711E85" w:rsidP="00711E85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 w:val="20"/>
                <w:szCs w:val="20"/>
              </w:rPr>
              <w:t>中華民國105年03月10日  104學年度第二學期</w:t>
            </w:r>
            <w:proofErr w:type="gramStart"/>
            <w:r w:rsidRPr="00711E85">
              <w:rPr>
                <w:rFonts w:ascii="標楷體" w:eastAsia="標楷體" w:hAnsi="標楷體" w:cs="標楷體" w:hint="eastAsia"/>
                <w:sz w:val="20"/>
                <w:szCs w:val="20"/>
              </w:rPr>
              <w:t>期</w:t>
            </w:r>
            <w:proofErr w:type="gramEnd"/>
            <w:r w:rsidRPr="00711E85">
              <w:rPr>
                <w:rFonts w:ascii="標楷體" w:eastAsia="標楷體" w:hAnsi="標楷體" w:cs="標楷體" w:hint="eastAsia"/>
                <w:sz w:val="20"/>
                <w:szCs w:val="20"/>
              </w:rPr>
              <w:t>初社員大會第一次修訂通過</w:t>
            </w:r>
          </w:p>
        </w:tc>
      </w:tr>
      <w:tr w:rsidR="00711E85" w:rsidRPr="00711E85" w:rsidTr="009A4677">
        <w:tc>
          <w:tcPr>
            <w:tcW w:w="2875" w:type="dxa"/>
          </w:tcPr>
          <w:p w:rsidR="00711E85" w:rsidRPr="00711E85" w:rsidRDefault="00711E85" w:rsidP="00711E8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Cs w:val="22"/>
              </w:rPr>
              <w:t>修訂前條文</w:t>
            </w:r>
          </w:p>
        </w:tc>
        <w:tc>
          <w:tcPr>
            <w:tcW w:w="2876" w:type="dxa"/>
          </w:tcPr>
          <w:p w:rsidR="00711E85" w:rsidRPr="00711E85" w:rsidRDefault="00711E85" w:rsidP="00711E85">
            <w:pPr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Cs w:val="22"/>
              </w:rPr>
              <w:t>修訂後條文</w:t>
            </w:r>
          </w:p>
        </w:tc>
        <w:tc>
          <w:tcPr>
            <w:tcW w:w="2877" w:type="dxa"/>
            <w:vAlign w:val="center"/>
          </w:tcPr>
          <w:p w:rsidR="00711E85" w:rsidRPr="00711E85" w:rsidRDefault="00711E85" w:rsidP="00711E8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Cs w:val="22"/>
              </w:rPr>
              <w:t>說明</w:t>
            </w:r>
          </w:p>
        </w:tc>
      </w:tr>
      <w:tr w:rsidR="00711E85" w:rsidRPr="00711E85" w:rsidTr="009A4677">
        <w:tc>
          <w:tcPr>
            <w:tcW w:w="2875" w:type="dxa"/>
          </w:tcPr>
          <w:p w:rsidR="00711E85" w:rsidRPr="00711E85" w:rsidRDefault="00711E85" w:rsidP="00711E85">
            <w:pPr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第四章 第四條 社費購買</w:t>
            </w:r>
          </w:p>
          <w:p w:rsidR="00711E85" w:rsidRPr="00711E85" w:rsidRDefault="00711E85" w:rsidP="00711E85">
            <w:pPr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本社器材購買將由社費支出。</w:t>
            </w:r>
          </w:p>
        </w:tc>
        <w:tc>
          <w:tcPr>
            <w:tcW w:w="2876" w:type="dxa"/>
          </w:tcPr>
          <w:p w:rsidR="00711E85" w:rsidRPr="00711E85" w:rsidRDefault="00711E85" w:rsidP="00711E85">
            <w:pPr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第四章 第四條 社費購買</w:t>
            </w:r>
          </w:p>
          <w:p w:rsidR="00711E85" w:rsidRPr="00711E85" w:rsidRDefault="00711E85" w:rsidP="00711E85">
            <w:pPr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社之器材由社費購買，金額小於新台幣500元不用經過開會核定，始可購買。金額大於新台幣500元，由社長、器材組長主持幹部採購會議，經全體幹部二分之一同意後，始可購買</w:t>
            </w:r>
          </w:p>
        </w:tc>
        <w:tc>
          <w:tcPr>
            <w:tcW w:w="2877" w:type="dxa"/>
            <w:vAlign w:val="center"/>
          </w:tcPr>
          <w:p w:rsidR="00711E85" w:rsidRPr="00711E85" w:rsidRDefault="00711E85" w:rsidP="00711E85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多個審核程序，確保器材購買的必要性。</w:t>
            </w:r>
          </w:p>
        </w:tc>
      </w:tr>
      <w:tr w:rsidR="00346B76" w:rsidRPr="00711E85" w:rsidTr="006A3AAC">
        <w:tc>
          <w:tcPr>
            <w:tcW w:w="2875" w:type="dxa"/>
          </w:tcPr>
          <w:p w:rsidR="00346B76" w:rsidRDefault="00346B76" w:rsidP="00A50A98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標題</w:t>
            </w:r>
          </w:p>
          <w:p w:rsidR="00346B76" w:rsidRPr="00112A9D" w:rsidRDefault="00346B76" w:rsidP="00A50A98">
            <w:r w:rsidRPr="00112A9D">
              <w:rPr>
                <w:rFonts w:ascii="標楷體" w:eastAsia="標楷體" w:hAnsi="標楷體" w:hint="eastAsia"/>
                <w:szCs w:val="40"/>
              </w:rPr>
              <w:t>國立高雄</w:t>
            </w:r>
            <w:r>
              <w:rPr>
                <w:rFonts w:ascii="標楷體" w:eastAsia="標楷體" w:hAnsi="標楷體" w:hint="eastAsia"/>
                <w:szCs w:val="40"/>
              </w:rPr>
              <w:t>海洋</w:t>
            </w:r>
            <w:r w:rsidRPr="00112A9D">
              <w:rPr>
                <w:rFonts w:ascii="標楷體" w:eastAsia="標楷體" w:hAnsi="標楷體" w:hint="eastAsia"/>
                <w:szCs w:val="40"/>
              </w:rPr>
              <w:t>科技大學壘球社</w:t>
            </w:r>
            <w:r>
              <w:rPr>
                <w:rFonts w:ascii="標楷體" w:eastAsia="標楷體" w:hAnsi="標楷體" w:hint="eastAsia"/>
                <w:szCs w:val="40"/>
              </w:rPr>
              <w:t xml:space="preserve"> 器材</w:t>
            </w:r>
            <w:r w:rsidRPr="00112A9D">
              <w:rPr>
                <w:rFonts w:ascii="標楷體" w:eastAsia="標楷體" w:hAnsi="標楷體" w:hint="eastAsia"/>
                <w:szCs w:val="40"/>
              </w:rPr>
              <w:t>規章</w:t>
            </w:r>
          </w:p>
        </w:tc>
        <w:tc>
          <w:tcPr>
            <w:tcW w:w="2876" w:type="dxa"/>
          </w:tcPr>
          <w:p w:rsidR="00346B76" w:rsidRDefault="00346B76" w:rsidP="00A50A98">
            <w:pPr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標題</w:t>
            </w:r>
          </w:p>
          <w:p w:rsidR="00346B76" w:rsidRPr="00112A9D" w:rsidRDefault="00346B76" w:rsidP="00A50A98">
            <w:r w:rsidRPr="00112A9D">
              <w:rPr>
                <w:rFonts w:ascii="標楷體" w:eastAsia="標楷體" w:hAnsi="標楷體" w:hint="eastAsia"/>
                <w:szCs w:val="40"/>
                <w:highlight w:val="yellow"/>
              </w:rPr>
              <w:t>國立高雄科技大學(楠梓校區)</w:t>
            </w:r>
            <w:r w:rsidRPr="00112A9D">
              <w:rPr>
                <w:rFonts w:ascii="標楷體" w:eastAsia="標楷體" w:hAnsi="標楷體" w:hint="eastAsia"/>
                <w:szCs w:val="40"/>
              </w:rPr>
              <w:t>壘球社</w:t>
            </w:r>
            <w:r>
              <w:rPr>
                <w:rFonts w:ascii="標楷體" w:eastAsia="標楷體" w:hAnsi="標楷體" w:hint="eastAsia"/>
                <w:szCs w:val="40"/>
              </w:rPr>
              <w:t xml:space="preserve"> 器材</w:t>
            </w:r>
            <w:r w:rsidRPr="00112A9D">
              <w:rPr>
                <w:rFonts w:ascii="標楷體" w:eastAsia="標楷體" w:hAnsi="標楷體" w:hint="eastAsia"/>
                <w:szCs w:val="40"/>
              </w:rPr>
              <w:t>規章</w:t>
            </w:r>
          </w:p>
        </w:tc>
        <w:tc>
          <w:tcPr>
            <w:tcW w:w="2877" w:type="dxa"/>
          </w:tcPr>
          <w:p w:rsidR="00346B76" w:rsidRDefault="00346B76" w:rsidP="00A5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因應三校合併之新校名，</w:t>
            </w:r>
          </w:p>
          <w:p w:rsidR="00346B76" w:rsidRPr="00112A9D" w:rsidRDefault="00346B76" w:rsidP="00A50A98">
            <w:r>
              <w:rPr>
                <w:rFonts w:ascii="標楷體" w:eastAsia="標楷體" w:hAnsi="標楷體" w:hint="eastAsia"/>
              </w:rPr>
              <w:t>進而修改標題。</w:t>
            </w:r>
          </w:p>
        </w:tc>
      </w:tr>
      <w:tr w:rsidR="00346B76" w:rsidRPr="00711E85" w:rsidTr="003874A3">
        <w:tc>
          <w:tcPr>
            <w:tcW w:w="2875" w:type="dxa"/>
          </w:tcPr>
          <w:p w:rsidR="00346B76" w:rsidRPr="001205B8" w:rsidRDefault="00346B76" w:rsidP="00346B76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</w:rPr>
            </w:pPr>
            <w:r w:rsidRPr="001205B8">
              <w:rPr>
                <w:rFonts w:ascii="標楷體" w:eastAsia="標楷體" w:hAnsi="標楷體" w:cs="Times New Roman" w:hint="eastAsia"/>
              </w:rPr>
              <w:t>第一條</w:t>
            </w:r>
          </w:p>
          <w:p w:rsidR="00346B76" w:rsidRPr="00294F96" w:rsidRDefault="00346B76" w:rsidP="00A50A98">
            <w:pPr>
              <w:ind w:righ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94F96">
              <w:rPr>
                <w:rFonts w:ascii="標楷體" w:eastAsia="標楷體" w:hAnsi="標楷體" w:hint="eastAsia"/>
              </w:rPr>
              <w:t>本規章依據「國立高雄</w:t>
            </w:r>
            <w:r>
              <w:rPr>
                <w:rFonts w:ascii="標楷體" w:eastAsia="標楷體" w:hAnsi="標楷體" w:hint="eastAsia"/>
              </w:rPr>
              <w:t>海洋</w:t>
            </w:r>
            <w:r w:rsidRPr="00294F96">
              <w:rPr>
                <w:rFonts w:ascii="標楷體" w:eastAsia="標楷體" w:hAnsi="標楷體" w:hint="eastAsia"/>
              </w:rPr>
              <w:t>科技大學壘球社(以下簡稱本社)組織章程第</w:t>
            </w:r>
            <w:r>
              <w:rPr>
                <w:rFonts w:ascii="標楷體" w:eastAsia="標楷體" w:hAnsi="標楷體" w:hint="eastAsia"/>
              </w:rPr>
              <w:t>陸</w:t>
            </w:r>
            <w:r w:rsidRPr="00294F96">
              <w:rPr>
                <w:rFonts w:ascii="標楷體" w:eastAsia="標楷體" w:hAnsi="標楷體" w:hint="eastAsia"/>
              </w:rPr>
              <w:t>章」訂定之。</w:t>
            </w:r>
          </w:p>
          <w:p w:rsidR="00346B76" w:rsidRDefault="00346B76" w:rsidP="00A50A98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:rsidR="00346B76" w:rsidRPr="001205B8" w:rsidRDefault="00346B76" w:rsidP="00346B76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r w:rsidRPr="001205B8">
              <w:rPr>
                <w:rFonts w:ascii="標楷體" w:eastAsia="標楷體" w:hAnsi="標楷體" w:cs="Times New Roman" w:hint="eastAsia"/>
              </w:rPr>
              <w:t>第一條</w:t>
            </w:r>
          </w:p>
          <w:p w:rsidR="00346B76" w:rsidRPr="00294F96" w:rsidRDefault="00346B76" w:rsidP="00A50A98">
            <w:pPr>
              <w:ind w:righ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94F96">
              <w:rPr>
                <w:rFonts w:ascii="標楷體" w:eastAsia="標楷體" w:hAnsi="標楷體" w:hint="eastAsia"/>
              </w:rPr>
              <w:t>本規章依據</w:t>
            </w:r>
            <w:r w:rsidRPr="001205B8">
              <w:rPr>
                <w:rFonts w:ascii="標楷體" w:eastAsia="標楷體" w:hAnsi="標楷體" w:hint="eastAsia"/>
                <w:highlight w:val="yellow"/>
              </w:rPr>
              <w:t>「國立高雄科技大學(楠梓校區)壘球社</w:t>
            </w:r>
            <w:r w:rsidRPr="00294F96">
              <w:rPr>
                <w:rFonts w:ascii="標楷體" w:eastAsia="標楷體" w:hAnsi="標楷體" w:hint="eastAsia"/>
              </w:rPr>
              <w:t>(以下簡稱本社)組織章程第</w:t>
            </w:r>
            <w:r>
              <w:rPr>
                <w:rFonts w:ascii="標楷體" w:eastAsia="標楷體" w:hAnsi="標楷體" w:hint="eastAsia"/>
              </w:rPr>
              <w:t>陸</w:t>
            </w:r>
            <w:r w:rsidRPr="00294F96">
              <w:rPr>
                <w:rFonts w:ascii="標楷體" w:eastAsia="標楷體" w:hAnsi="標楷體" w:hint="eastAsia"/>
              </w:rPr>
              <w:t>章」訂定之。</w:t>
            </w:r>
          </w:p>
          <w:p w:rsidR="00346B76" w:rsidRPr="001205B8" w:rsidRDefault="00346B76" w:rsidP="00A50A98">
            <w:pPr>
              <w:rPr>
                <w:rFonts w:ascii="標楷體" w:eastAsia="標楷體" w:hAnsi="標楷體"/>
              </w:rPr>
            </w:pPr>
          </w:p>
        </w:tc>
        <w:tc>
          <w:tcPr>
            <w:tcW w:w="2877" w:type="dxa"/>
            <w:vAlign w:val="center"/>
          </w:tcPr>
          <w:p w:rsidR="00346B76" w:rsidRDefault="00346B76" w:rsidP="00A50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因應三校合併之新校名，</w:t>
            </w:r>
          </w:p>
          <w:p w:rsidR="00346B76" w:rsidRDefault="00346B76" w:rsidP="00A50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進而修改此條文</w:t>
            </w:r>
          </w:p>
        </w:tc>
      </w:tr>
    </w:tbl>
    <w:p w:rsidR="00711E85" w:rsidRPr="00711E85" w:rsidRDefault="00711E85" w:rsidP="00711E85">
      <w:pPr>
        <w:rPr>
          <w:rFonts w:ascii="標楷體" w:eastAsia="標楷體" w:hAnsi="標楷體"/>
          <w:sz w:val="32"/>
          <w:szCs w:val="22"/>
        </w:rPr>
      </w:pPr>
    </w:p>
    <w:p w:rsidR="00346B76" w:rsidRDefault="00346B76" w:rsidP="00711E85">
      <w:pPr>
        <w:rPr>
          <w:rFonts w:ascii="標楷體" w:eastAsia="標楷體" w:hAnsi="標楷體" w:hint="eastAsia"/>
          <w:sz w:val="32"/>
          <w:szCs w:val="22"/>
        </w:rPr>
      </w:pPr>
    </w:p>
    <w:p w:rsidR="00346B76" w:rsidRDefault="00346B76" w:rsidP="00711E85">
      <w:pPr>
        <w:rPr>
          <w:rFonts w:ascii="標楷體" w:eastAsia="標楷體" w:hAnsi="標楷體" w:hint="eastAsia"/>
          <w:sz w:val="32"/>
          <w:szCs w:val="22"/>
        </w:rPr>
      </w:pPr>
    </w:p>
    <w:p w:rsidR="00346B76" w:rsidRDefault="00346B76" w:rsidP="00711E85">
      <w:pPr>
        <w:rPr>
          <w:rFonts w:ascii="標楷體" w:eastAsia="標楷體" w:hAnsi="標楷體" w:hint="eastAsia"/>
          <w:sz w:val="32"/>
          <w:szCs w:val="22"/>
        </w:rPr>
      </w:pPr>
    </w:p>
    <w:p w:rsidR="00346B76" w:rsidRDefault="00346B76" w:rsidP="00711E85">
      <w:pPr>
        <w:rPr>
          <w:rFonts w:ascii="標楷體" w:eastAsia="標楷體" w:hAnsi="標楷體" w:hint="eastAsia"/>
          <w:sz w:val="32"/>
          <w:szCs w:val="22"/>
        </w:rPr>
      </w:pPr>
    </w:p>
    <w:p w:rsidR="00711E85" w:rsidRPr="00711E85" w:rsidRDefault="00711E85" w:rsidP="00711E85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711E85">
        <w:rPr>
          <w:rFonts w:ascii="標楷體" w:eastAsia="標楷體" w:hAnsi="標楷體" w:hint="eastAsia"/>
          <w:sz w:val="32"/>
          <w:szCs w:val="22"/>
        </w:rPr>
        <w:lastRenderedPageBreak/>
        <w:t>二、新增之條文：</w:t>
      </w:r>
      <w:r w:rsidRPr="00711E85">
        <w:rPr>
          <w:rFonts w:ascii="標楷體" w:eastAsia="標楷體" w:hAnsi="標楷體"/>
          <w:sz w:val="32"/>
          <w:szCs w:val="22"/>
        </w:rPr>
        <w:br/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2976"/>
      </w:tblGrid>
      <w:tr w:rsidR="00711E85" w:rsidRPr="00711E85" w:rsidTr="009A4677">
        <w:trPr>
          <w:trHeight w:val="1042"/>
        </w:trPr>
        <w:tc>
          <w:tcPr>
            <w:tcW w:w="8719" w:type="dxa"/>
            <w:gridSpan w:val="2"/>
          </w:tcPr>
          <w:p w:rsidR="00711E85" w:rsidRPr="00711E85" w:rsidRDefault="00711E85" w:rsidP="00711E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1E85">
              <w:rPr>
                <w:rFonts w:ascii="標楷體" w:eastAsia="標楷體" w:hAnsi="標楷體" w:cs="標楷體" w:hint="eastAsia"/>
                <w:sz w:val="36"/>
                <w:szCs w:val="36"/>
              </w:rPr>
              <w:t>國立高雄科技大學</w:t>
            </w:r>
            <w:r w:rsidR="00D30869">
              <w:rPr>
                <w:rFonts w:ascii="標楷體" w:eastAsia="標楷體" w:hAnsi="標楷體" w:cs="標楷體" w:hint="eastAsia"/>
                <w:sz w:val="36"/>
                <w:szCs w:val="36"/>
              </w:rPr>
              <w:t>(楠梓校區)</w:t>
            </w:r>
            <w:r w:rsidRPr="00711E85">
              <w:rPr>
                <w:rFonts w:ascii="標楷體" w:eastAsia="標楷體" w:hAnsi="標楷體" w:cs="標楷體" w:hint="eastAsia"/>
                <w:sz w:val="32"/>
                <w:szCs w:val="32"/>
              </w:rPr>
              <w:t>壘球社器材規章</w:t>
            </w:r>
          </w:p>
          <w:p w:rsidR="00711E85" w:rsidRPr="00711E85" w:rsidRDefault="00711E85" w:rsidP="00711E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1E85">
              <w:rPr>
                <w:rFonts w:ascii="標楷體" w:eastAsia="標楷體" w:hAnsi="標楷體" w:cs="標楷體" w:hint="eastAsia"/>
                <w:sz w:val="32"/>
                <w:szCs w:val="32"/>
              </w:rPr>
              <w:t>修訂對照表</w:t>
            </w:r>
          </w:p>
          <w:p w:rsidR="00711E85" w:rsidRPr="00711E85" w:rsidRDefault="00711E85" w:rsidP="00711E85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 w:val="20"/>
                <w:szCs w:val="20"/>
              </w:rPr>
              <w:t>中華民國105年03月10日  104學年度第二學期</w:t>
            </w:r>
            <w:proofErr w:type="gramStart"/>
            <w:r w:rsidRPr="00711E85">
              <w:rPr>
                <w:rFonts w:ascii="標楷體" w:eastAsia="標楷體" w:hAnsi="標楷體" w:cs="標楷體" w:hint="eastAsia"/>
                <w:sz w:val="20"/>
                <w:szCs w:val="20"/>
              </w:rPr>
              <w:t>期</w:t>
            </w:r>
            <w:proofErr w:type="gramEnd"/>
            <w:r w:rsidRPr="00711E85">
              <w:rPr>
                <w:rFonts w:ascii="標楷體" w:eastAsia="標楷體" w:hAnsi="標楷體" w:cs="標楷體" w:hint="eastAsia"/>
                <w:sz w:val="20"/>
                <w:szCs w:val="20"/>
              </w:rPr>
              <w:t>初社員大會第一次修訂通過</w:t>
            </w:r>
          </w:p>
        </w:tc>
      </w:tr>
      <w:tr w:rsidR="00711E85" w:rsidRPr="00711E85" w:rsidTr="009A4677">
        <w:trPr>
          <w:trHeight w:val="288"/>
        </w:trPr>
        <w:tc>
          <w:tcPr>
            <w:tcW w:w="5743" w:type="dxa"/>
          </w:tcPr>
          <w:p w:rsidR="00711E85" w:rsidRPr="00711E85" w:rsidRDefault="00711E85" w:rsidP="00711E85">
            <w:pPr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Cs w:val="22"/>
              </w:rPr>
              <w:t>新增條文</w:t>
            </w:r>
          </w:p>
        </w:tc>
        <w:tc>
          <w:tcPr>
            <w:tcW w:w="2976" w:type="dxa"/>
            <w:vAlign w:val="center"/>
          </w:tcPr>
          <w:p w:rsidR="00711E85" w:rsidRPr="00711E85" w:rsidRDefault="00711E85" w:rsidP="00711E8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cs="標楷體" w:hint="eastAsia"/>
                <w:szCs w:val="22"/>
              </w:rPr>
              <w:t>說明</w:t>
            </w:r>
          </w:p>
        </w:tc>
      </w:tr>
      <w:tr w:rsidR="00711E85" w:rsidRPr="00711E85" w:rsidTr="009A4677">
        <w:trPr>
          <w:trHeight w:val="2724"/>
        </w:trPr>
        <w:tc>
          <w:tcPr>
            <w:tcW w:w="5743" w:type="dxa"/>
          </w:tcPr>
          <w:p w:rsidR="00711E85" w:rsidRPr="00711E85" w:rsidRDefault="00711E85" w:rsidP="00711E85">
            <w:pPr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 xml:space="preserve">第五章 第十三條 </w:t>
            </w:r>
          </w:p>
          <w:p w:rsidR="00711E85" w:rsidRPr="00711E85" w:rsidRDefault="00711E85" w:rsidP="00711E85">
            <w:pPr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以本社團名義舉辦活動者所發生之器材外觀損壞，經測試後不影響運作功能，須由當時借用幹部負責恢復外觀。所發生之器材功能損壞，經測試後無法正常運作，須由當時借用幹部負責恢復功能。非以本社團名義舉辦活動者所發生之損壞，</w:t>
            </w:r>
            <w:proofErr w:type="gramStart"/>
            <w:r w:rsidRPr="00711E85">
              <w:rPr>
                <w:rFonts w:ascii="標楷體" w:eastAsia="標楷體" w:hAnsi="標楷體" w:hint="eastAsia"/>
                <w:szCs w:val="22"/>
              </w:rPr>
              <w:t>若體器長</w:t>
            </w:r>
            <w:proofErr w:type="gramEnd"/>
            <w:r w:rsidRPr="00711E85">
              <w:rPr>
                <w:rFonts w:ascii="標楷體" w:eastAsia="標楷體" w:hAnsi="標楷體" w:hint="eastAsia"/>
                <w:szCs w:val="22"/>
              </w:rPr>
              <w:t>判定為非常輕微的外觀損傷狀況，需簡易的表面修補，其餘一律照原規格賠償全新器材。有特殊狀況不能以上列方式償還者，需用損壞品全新器材市價價值賠償現金。</w:t>
            </w:r>
          </w:p>
        </w:tc>
        <w:tc>
          <w:tcPr>
            <w:tcW w:w="2976" w:type="dxa"/>
            <w:vAlign w:val="center"/>
          </w:tcPr>
          <w:p w:rsidR="00711E85" w:rsidRPr="00711E85" w:rsidRDefault="00711E85" w:rsidP="00711E85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711E85">
              <w:rPr>
                <w:rFonts w:ascii="標楷體" w:eastAsia="標楷體" w:hAnsi="標楷體" w:hint="eastAsia"/>
                <w:szCs w:val="22"/>
              </w:rPr>
              <w:t>明確規範，器材的使用。</w:t>
            </w:r>
          </w:p>
        </w:tc>
      </w:tr>
    </w:tbl>
    <w:p w:rsidR="00280B42" w:rsidRPr="00711E85" w:rsidRDefault="00280B42" w:rsidP="00720E07">
      <w:pPr>
        <w:rPr>
          <w:rFonts w:ascii="標楷體" w:eastAsia="標楷體" w:hAnsi="標楷體"/>
        </w:rPr>
      </w:pPr>
    </w:p>
    <w:sectPr w:rsidR="00280B42" w:rsidRPr="00711E85" w:rsidSect="00791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5E" w:rsidRDefault="00A1595E">
      <w:r>
        <w:separator/>
      </w:r>
    </w:p>
  </w:endnote>
  <w:endnote w:type="continuationSeparator" w:id="0">
    <w:p w:rsidR="00A1595E" w:rsidRDefault="00A1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5E" w:rsidRDefault="00A1595E">
      <w:r>
        <w:separator/>
      </w:r>
    </w:p>
  </w:footnote>
  <w:footnote w:type="continuationSeparator" w:id="0">
    <w:p w:rsidR="00A1595E" w:rsidRDefault="00A1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FB"/>
    <w:multiLevelType w:val="hybridMultilevel"/>
    <w:tmpl w:val="2DFEBA4E"/>
    <w:lvl w:ilvl="0" w:tplc="9800D6A8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D04BE"/>
    <w:multiLevelType w:val="hybridMultilevel"/>
    <w:tmpl w:val="4EFEB4D2"/>
    <w:lvl w:ilvl="0" w:tplc="FA484AAE">
      <w:start w:val="1"/>
      <w:numFmt w:val="taiwaneseCountingThousand"/>
      <w:lvlText w:val="(%1)"/>
      <w:lvlJc w:val="left"/>
      <w:pPr>
        <w:ind w:left="2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1" w:hanging="480"/>
      </w:pPr>
    </w:lvl>
    <w:lvl w:ilvl="2" w:tplc="0409001B" w:tentative="1">
      <w:start w:val="1"/>
      <w:numFmt w:val="lowerRoman"/>
      <w:lvlText w:val="%3."/>
      <w:lvlJc w:val="right"/>
      <w:pPr>
        <w:ind w:left="991" w:hanging="480"/>
      </w:pPr>
    </w:lvl>
    <w:lvl w:ilvl="3" w:tplc="0409000F" w:tentative="1">
      <w:start w:val="1"/>
      <w:numFmt w:val="decimal"/>
      <w:lvlText w:val="%4."/>
      <w:lvlJc w:val="left"/>
      <w:pPr>
        <w:ind w:left="1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1" w:hanging="480"/>
      </w:pPr>
    </w:lvl>
    <w:lvl w:ilvl="5" w:tplc="0409001B" w:tentative="1">
      <w:start w:val="1"/>
      <w:numFmt w:val="lowerRoman"/>
      <w:lvlText w:val="%6."/>
      <w:lvlJc w:val="right"/>
      <w:pPr>
        <w:ind w:left="2431" w:hanging="480"/>
      </w:pPr>
    </w:lvl>
    <w:lvl w:ilvl="6" w:tplc="0409000F" w:tentative="1">
      <w:start w:val="1"/>
      <w:numFmt w:val="decimal"/>
      <w:lvlText w:val="%7."/>
      <w:lvlJc w:val="left"/>
      <w:pPr>
        <w:ind w:left="2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1" w:hanging="480"/>
      </w:pPr>
    </w:lvl>
    <w:lvl w:ilvl="8" w:tplc="0409001B" w:tentative="1">
      <w:start w:val="1"/>
      <w:numFmt w:val="lowerRoman"/>
      <w:lvlText w:val="%9."/>
      <w:lvlJc w:val="right"/>
      <w:pPr>
        <w:ind w:left="3871" w:hanging="480"/>
      </w:pPr>
    </w:lvl>
  </w:abstractNum>
  <w:abstractNum w:abstractNumId="2">
    <w:nsid w:val="2C5866C7"/>
    <w:multiLevelType w:val="hybridMultilevel"/>
    <w:tmpl w:val="1A36F93E"/>
    <w:lvl w:ilvl="0" w:tplc="25E4089E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581F09"/>
    <w:multiLevelType w:val="hybridMultilevel"/>
    <w:tmpl w:val="1A36F93E"/>
    <w:lvl w:ilvl="0" w:tplc="25E4089E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5"/>
    <w:rsid w:val="00001562"/>
    <w:rsid w:val="000300C9"/>
    <w:rsid w:val="0003489D"/>
    <w:rsid w:val="00036EF8"/>
    <w:rsid w:val="00050FB3"/>
    <w:rsid w:val="00104122"/>
    <w:rsid w:val="00132C4C"/>
    <w:rsid w:val="001C6EC3"/>
    <w:rsid w:val="0021385D"/>
    <w:rsid w:val="0021406E"/>
    <w:rsid w:val="002402E9"/>
    <w:rsid w:val="00253214"/>
    <w:rsid w:val="00280B42"/>
    <w:rsid w:val="00300FC5"/>
    <w:rsid w:val="00303077"/>
    <w:rsid w:val="00341D4E"/>
    <w:rsid w:val="00346B76"/>
    <w:rsid w:val="00383EE6"/>
    <w:rsid w:val="003856D6"/>
    <w:rsid w:val="003A1507"/>
    <w:rsid w:val="00436F04"/>
    <w:rsid w:val="00460292"/>
    <w:rsid w:val="00476380"/>
    <w:rsid w:val="004B6702"/>
    <w:rsid w:val="004C47F1"/>
    <w:rsid w:val="00531F86"/>
    <w:rsid w:val="00561947"/>
    <w:rsid w:val="0057094B"/>
    <w:rsid w:val="005A1598"/>
    <w:rsid w:val="005A49F3"/>
    <w:rsid w:val="005B4DBE"/>
    <w:rsid w:val="005E1BB2"/>
    <w:rsid w:val="00601B43"/>
    <w:rsid w:val="006E4590"/>
    <w:rsid w:val="006F18F8"/>
    <w:rsid w:val="006F36A5"/>
    <w:rsid w:val="00711E85"/>
    <w:rsid w:val="00720E07"/>
    <w:rsid w:val="00745A05"/>
    <w:rsid w:val="0074754E"/>
    <w:rsid w:val="0079102F"/>
    <w:rsid w:val="007C2B3B"/>
    <w:rsid w:val="00816627"/>
    <w:rsid w:val="008D21C1"/>
    <w:rsid w:val="00960DF6"/>
    <w:rsid w:val="00964E5B"/>
    <w:rsid w:val="009A0F5A"/>
    <w:rsid w:val="009E5D0F"/>
    <w:rsid w:val="00A1595E"/>
    <w:rsid w:val="00A1693A"/>
    <w:rsid w:val="00A45A80"/>
    <w:rsid w:val="00A7059B"/>
    <w:rsid w:val="00A74F85"/>
    <w:rsid w:val="00A96007"/>
    <w:rsid w:val="00A969C7"/>
    <w:rsid w:val="00B77105"/>
    <w:rsid w:val="00B84C94"/>
    <w:rsid w:val="00B9578D"/>
    <w:rsid w:val="00BA21F2"/>
    <w:rsid w:val="00BF0EB6"/>
    <w:rsid w:val="00BF66DD"/>
    <w:rsid w:val="00C31997"/>
    <w:rsid w:val="00C77840"/>
    <w:rsid w:val="00CB0707"/>
    <w:rsid w:val="00CC09FE"/>
    <w:rsid w:val="00CC3E42"/>
    <w:rsid w:val="00CD5573"/>
    <w:rsid w:val="00CF1349"/>
    <w:rsid w:val="00CF1CF4"/>
    <w:rsid w:val="00D04267"/>
    <w:rsid w:val="00D30869"/>
    <w:rsid w:val="00D434E4"/>
    <w:rsid w:val="00D537E6"/>
    <w:rsid w:val="00D548E5"/>
    <w:rsid w:val="00D940D7"/>
    <w:rsid w:val="00E1644B"/>
    <w:rsid w:val="00E2130D"/>
    <w:rsid w:val="00E436CE"/>
    <w:rsid w:val="00EB2403"/>
    <w:rsid w:val="00F010DB"/>
    <w:rsid w:val="00F6445F"/>
    <w:rsid w:val="00F7480F"/>
    <w:rsid w:val="00F76483"/>
    <w:rsid w:val="00F81397"/>
    <w:rsid w:val="00F90957"/>
    <w:rsid w:val="00F94C74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F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C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84C94"/>
    <w:rPr>
      <w:kern w:val="2"/>
    </w:rPr>
  </w:style>
  <w:style w:type="paragraph" w:styleId="a6">
    <w:name w:val="footer"/>
    <w:basedOn w:val="a"/>
    <w:link w:val="a7"/>
    <w:rsid w:val="00B84C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84C94"/>
    <w:rPr>
      <w:kern w:val="2"/>
    </w:rPr>
  </w:style>
  <w:style w:type="paragraph" w:styleId="a8">
    <w:name w:val="Balloon Text"/>
    <w:basedOn w:val="a"/>
    <w:link w:val="a9"/>
    <w:rsid w:val="009E5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E5D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46B7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F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C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84C94"/>
    <w:rPr>
      <w:kern w:val="2"/>
    </w:rPr>
  </w:style>
  <w:style w:type="paragraph" w:styleId="a6">
    <w:name w:val="footer"/>
    <w:basedOn w:val="a"/>
    <w:link w:val="a7"/>
    <w:rsid w:val="00B84C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84C94"/>
    <w:rPr>
      <w:kern w:val="2"/>
    </w:rPr>
  </w:style>
  <w:style w:type="paragraph" w:styleId="a8">
    <w:name w:val="Balloon Text"/>
    <w:basedOn w:val="a"/>
    <w:link w:val="a9"/>
    <w:rsid w:val="009E5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E5D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46B7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1C1A-2757-46FA-9E83-6DC9FE9F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786</Words>
  <Characters>4486</Characters>
  <Application>Microsoft Office Word</Application>
  <DocSecurity>0</DocSecurity>
  <Lines>37</Lines>
  <Paragraphs>10</Paragraphs>
  <ScaleCrop>false</ScaleCrop>
  <Company>My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二、經管財物總目錄</dc:title>
  <dc:creator>Customer</dc:creator>
  <cp:lastModifiedBy>asus</cp:lastModifiedBy>
  <cp:revision>6</cp:revision>
  <dcterms:created xsi:type="dcterms:W3CDTF">2017-12-02T11:01:00Z</dcterms:created>
  <dcterms:modified xsi:type="dcterms:W3CDTF">2018-12-07T08:07:00Z</dcterms:modified>
</cp:coreProperties>
</file>